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1"/>
        <w:gridCol w:w="5387"/>
        <w:gridCol w:w="1134"/>
        <w:gridCol w:w="2835"/>
        <w:gridCol w:w="2835"/>
      </w:tblGrid>
      <w:tr w:rsidR="000229D6" w:rsidRPr="001F14D0" w:rsidTr="003B3A71">
        <w:tc>
          <w:tcPr>
            <w:tcW w:w="14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A77952" w:rsidRDefault="000229D6" w:rsidP="00A77952">
            <w:pPr>
              <w:jc w:val="right"/>
            </w:pPr>
            <w:r>
              <w:t>Załącznik nr 10</w:t>
            </w:r>
            <w:r w:rsidRPr="00A77952">
              <w:t xml:space="preserve"> do SIWZ </w:t>
            </w:r>
          </w:p>
          <w:p w:rsidR="000229D6" w:rsidRDefault="000229D6" w:rsidP="00A77952">
            <w:pPr>
              <w:jc w:val="right"/>
            </w:pPr>
            <w:r w:rsidRPr="00A77952">
              <w:t>OPIS PRZEDMIOTU ZAMÓWIENIA</w:t>
            </w:r>
            <w:r>
              <w:t xml:space="preserve"> / OPIS OFEROWANEGO TOWARU </w:t>
            </w:r>
            <w:r w:rsidRPr="00A77952">
              <w:t xml:space="preserve"> </w:t>
            </w: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7A432C" w:rsidRDefault="000229D6" w:rsidP="00783AFD">
            <w:pPr>
              <w:jc w:val="center"/>
              <w:rPr>
                <w:b/>
              </w:rPr>
            </w:pPr>
            <w:r w:rsidRPr="007A432C">
              <w:rPr>
                <w:b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7A432C" w:rsidRDefault="000229D6" w:rsidP="00783AFD">
            <w:pPr>
              <w:jc w:val="center"/>
              <w:rPr>
                <w:b/>
              </w:rPr>
            </w:pPr>
            <w:r w:rsidRPr="007A432C">
              <w:rPr>
                <w:b/>
              </w:rPr>
              <w:t>Przedmiot zamówienia / nazwa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7A432C" w:rsidRDefault="000229D6" w:rsidP="00783AFD">
            <w:pPr>
              <w:jc w:val="center"/>
              <w:rPr>
                <w:b/>
              </w:rPr>
            </w:pPr>
            <w:r w:rsidRPr="007A432C">
              <w:rPr>
                <w:b/>
              </w:rPr>
              <w:t>Specyfikacja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7A432C" w:rsidRDefault="000229D6" w:rsidP="00783AFD">
            <w:pPr>
              <w:jc w:val="center"/>
              <w:rPr>
                <w:b/>
              </w:rPr>
            </w:pPr>
            <w:r w:rsidRPr="007A432C">
              <w:rPr>
                <w:b/>
              </w:rPr>
              <w:t>Szt.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Default="000229D6" w:rsidP="00783AFD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Nazwa/ typ/ producent </w:t>
            </w:r>
          </w:p>
          <w:p w:rsidR="000229D6" w:rsidRDefault="000229D6" w:rsidP="00783AFD">
            <w:pPr>
              <w:jc w:val="center"/>
              <w:rPr>
                <w:b/>
              </w:rPr>
            </w:pPr>
            <w:r>
              <w:rPr>
                <w:b/>
              </w:rPr>
              <w:t xml:space="preserve">(wypełnia wykonawca) </w:t>
            </w:r>
          </w:p>
          <w:p w:rsidR="000229D6" w:rsidRPr="007A432C" w:rsidRDefault="000229D6" w:rsidP="00783AFD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Default="000229D6" w:rsidP="00783AF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</w:rPr>
              <w:t>pis oferowanego towaru</w:t>
            </w:r>
          </w:p>
          <w:p w:rsidR="000229D6" w:rsidRDefault="000229D6" w:rsidP="00783AFD">
            <w:pPr>
              <w:jc w:val="center"/>
              <w:rPr>
                <w:b/>
              </w:rPr>
            </w:pPr>
            <w:r>
              <w:rPr>
                <w:b/>
              </w:rPr>
              <w:t xml:space="preserve">(wypełnia wykonawca) </w:t>
            </w: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roofErr w:type="gramStart"/>
            <w:r w:rsidRPr="001F14D0">
              <w:t>stoliki</w:t>
            </w:r>
            <w:proofErr w:type="gramEnd"/>
            <w:r w:rsidRPr="001F14D0">
              <w:t xml:space="preserve"> komputerowe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2</w:t>
            </w:r>
            <w:r>
              <w:t xml:space="preserve"> </w:t>
            </w:r>
            <w:r w:rsidRPr="001F14D0">
              <w:t>-</w:t>
            </w:r>
            <w:r>
              <w:t xml:space="preserve"> </w:t>
            </w:r>
            <w:r w:rsidRPr="001F14D0">
              <w:t>osobowe, wyposażone w stałą półkę pod klawiaturę, stelaż czarny, płyta olcha, wymiary: 1300mmx670mmx760mm</w:t>
            </w:r>
          </w:p>
          <w:p w:rsidR="000229D6" w:rsidRPr="001F14D0" w:rsidRDefault="000229D6" w:rsidP="00F35FF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roofErr w:type="gramStart"/>
            <w:r w:rsidRPr="001F14D0">
              <w:t>krzesła</w:t>
            </w:r>
            <w:proofErr w:type="gramEnd"/>
            <w:r w:rsidRPr="001F14D0">
              <w:t xml:space="preserve"> do komputerów</w:t>
            </w:r>
          </w:p>
          <w:p w:rsidR="000229D6" w:rsidRPr="001F14D0" w:rsidRDefault="000229D6" w:rsidP="00F35FF3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roofErr w:type="gramStart"/>
            <w:r w:rsidRPr="001F14D0">
              <w:t>siedzisko</w:t>
            </w:r>
            <w:proofErr w:type="gramEnd"/>
            <w:r w:rsidRPr="001F14D0">
              <w:t xml:space="preserve"> i oparcie tapicerowane - tapicerka skaj w kolorze bordo</w:t>
            </w:r>
            <w:r>
              <w:t>/zielony/granat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roofErr w:type="gramStart"/>
            <w:r w:rsidRPr="001F14D0">
              <w:t>tablica</w:t>
            </w:r>
            <w:proofErr w:type="gramEnd"/>
            <w:r w:rsidRPr="001F14D0">
              <w:t xml:space="preserve"> szkolna biała </w:t>
            </w:r>
            <w:proofErr w:type="spellStart"/>
            <w:r w:rsidRPr="001F14D0">
              <w:t>suchościeralna</w:t>
            </w:r>
            <w:proofErr w:type="spellEnd"/>
          </w:p>
          <w:p w:rsidR="000229D6" w:rsidRPr="001F14D0" w:rsidRDefault="000229D6" w:rsidP="00F35FF3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roofErr w:type="gramStart"/>
            <w:r w:rsidRPr="001F14D0">
              <w:t>pojedyncza</w:t>
            </w:r>
            <w:proofErr w:type="gramEnd"/>
            <w:r w:rsidRPr="001F14D0">
              <w:t xml:space="preserve"> o wymiarach: 200 cm x</w:t>
            </w:r>
            <w:r>
              <w:t xml:space="preserve"> </w:t>
            </w:r>
            <w:r w:rsidRPr="001F14D0">
              <w:t>100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rPr>
          <w:trHeight w:val="8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Pr>
              <w:jc w:val="both"/>
            </w:pPr>
            <w:proofErr w:type="gramStart"/>
            <w:r>
              <w:t>mapa</w:t>
            </w:r>
            <w:proofErr w:type="gramEnd"/>
            <w:r>
              <w:t xml:space="preserve"> magnetyczna</w:t>
            </w:r>
          </w:p>
          <w:p w:rsidR="000229D6" w:rsidRPr="001F14D0" w:rsidRDefault="000229D6" w:rsidP="00F35FF3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>
              <w:t>administracyjno - drogowa</w:t>
            </w:r>
            <w:r w:rsidRPr="001F14D0">
              <w:t xml:space="preserve"> Polski</w:t>
            </w:r>
            <w:proofErr w:type="gramStart"/>
            <w:r w:rsidRPr="001F14D0">
              <w:t xml:space="preserve"> 1:700 000 </w:t>
            </w:r>
            <w:r w:rsidRPr="001F14D0">
              <w:br/>
              <w:t>wym</w:t>
            </w:r>
            <w:proofErr w:type="gramEnd"/>
            <w:r w:rsidRPr="001F14D0">
              <w:t>. 115</w:t>
            </w:r>
            <w:r>
              <w:t xml:space="preserve"> </w:t>
            </w:r>
            <w:r w:rsidRPr="001F14D0">
              <w:t>cm</w:t>
            </w:r>
            <w:r>
              <w:t xml:space="preserve"> </w:t>
            </w:r>
            <w:r w:rsidRPr="001F14D0">
              <w:t>x</w:t>
            </w:r>
            <w:r>
              <w:t xml:space="preserve"> </w:t>
            </w:r>
            <w:r w:rsidRPr="001F14D0">
              <w:t>100</w:t>
            </w:r>
            <w:r>
              <w:t xml:space="preserve"> </w:t>
            </w:r>
            <w:r w:rsidRPr="001F14D0">
              <w:t>cm</w:t>
            </w:r>
          </w:p>
          <w:p w:rsidR="000229D6" w:rsidRPr="001F14D0" w:rsidRDefault="000229D6" w:rsidP="00F35FF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t>2</w:t>
            </w:r>
          </w:p>
          <w:p w:rsidR="000229D6" w:rsidRPr="001F14D0" w:rsidRDefault="000229D6" w:rsidP="007A432C">
            <w:pPr>
              <w:jc w:val="both"/>
            </w:pPr>
          </w:p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Pr>
              <w:jc w:val="both"/>
            </w:pPr>
            <w:proofErr w:type="gramStart"/>
            <w:r w:rsidRPr="001F14D0">
              <w:t>mapy</w:t>
            </w:r>
            <w:proofErr w:type="gramEnd"/>
            <w:r w:rsidRPr="001F14D0">
              <w:t xml:space="preserve"> magnetyczne</w:t>
            </w:r>
          </w:p>
          <w:p w:rsidR="000229D6" w:rsidRPr="001F14D0" w:rsidRDefault="000229D6" w:rsidP="00F35FF3">
            <w:pPr>
              <w:jc w:val="both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roofErr w:type="gramStart"/>
            <w:r w:rsidRPr="001F14D0">
              <w:t>polityczno</w:t>
            </w:r>
            <w:proofErr w:type="gramEnd"/>
            <w:r w:rsidRPr="001F14D0">
              <w:t xml:space="preserve"> – drogowa Europy 1: 5,4 mln</w:t>
            </w:r>
          </w:p>
          <w:p w:rsidR="000229D6" w:rsidRPr="001F14D0" w:rsidRDefault="000229D6" w:rsidP="00F35FF3">
            <w:proofErr w:type="gramStart"/>
            <w:r w:rsidRPr="001F14D0">
              <w:t>wym</w:t>
            </w:r>
            <w:proofErr w:type="gramEnd"/>
            <w:r w:rsidRPr="001F14D0">
              <w:t>. 117</w:t>
            </w:r>
            <w:r>
              <w:t xml:space="preserve"> </w:t>
            </w:r>
            <w:r w:rsidRPr="001F14D0">
              <w:t>cm</w:t>
            </w:r>
            <w:r>
              <w:t xml:space="preserve"> </w:t>
            </w:r>
            <w:r w:rsidRPr="001F14D0">
              <w:t>x</w:t>
            </w:r>
            <w:r>
              <w:t xml:space="preserve"> </w:t>
            </w:r>
            <w:r w:rsidRPr="001F14D0">
              <w:t>91</w:t>
            </w:r>
            <w:r>
              <w:t xml:space="preserve"> </w:t>
            </w:r>
            <w:r w:rsidRPr="001F14D0">
              <w:t>cm</w:t>
            </w:r>
          </w:p>
          <w:p w:rsidR="000229D6" w:rsidRPr="001F14D0" w:rsidRDefault="000229D6" w:rsidP="00F35FF3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  <w:rPr>
                <w:highlight w:val="yellow"/>
              </w:rPr>
            </w:pPr>
            <w:r w:rsidRPr="001F14D0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roofErr w:type="gramStart"/>
            <w:r w:rsidRPr="001F14D0">
              <w:t>zestaw</w:t>
            </w:r>
            <w:proofErr w:type="gramEnd"/>
            <w:r w:rsidRPr="001F14D0">
              <w:t xml:space="preserve"> plansz dydaktycznych</w:t>
            </w:r>
          </w:p>
          <w:p w:rsidR="000229D6" w:rsidRPr="001F14D0" w:rsidRDefault="000229D6" w:rsidP="00F35FF3">
            <w:pPr>
              <w:jc w:val="both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Pr>
              <w:jc w:val="both"/>
            </w:pPr>
            <w:r w:rsidRPr="001F14D0">
              <w:t>Zestaw plansz dydaktycznych</w:t>
            </w:r>
          </w:p>
          <w:p w:rsidR="000229D6" w:rsidRPr="001F14D0" w:rsidRDefault="000229D6" w:rsidP="00F35FF3">
            <w:pPr>
              <w:jc w:val="both"/>
            </w:pPr>
            <w:r w:rsidRPr="001F14D0">
              <w:t>70</w:t>
            </w:r>
            <w:r>
              <w:t xml:space="preserve"> </w:t>
            </w:r>
            <w:r w:rsidRPr="001F14D0">
              <w:t>cm x 100</w:t>
            </w:r>
            <w:r>
              <w:t xml:space="preserve"> </w:t>
            </w:r>
            <w:r w:rsidRPr="001F14D0">
              <w:t xml:space="preserve">cm, </w:t>
            </w:r>
          </w:p>
          <w:p w:rsidR="000229D6" w:rsidRPr="001F14D0" w:rsidRDefault="000229D6" w:rsidP="00F35FF3">
            <w:pPr>
              <w:jc w:val="both"/>
            </w:pPr>
            <w:proofErr w:type="gramStart"/>
            <w:r w:rsidRPr="001F14D0">
              <w:t>obustronnie</w:t>
            </w:r>
            <w:proofErr w:type="gramEnd"/>
            <w:r w:rsidRPr="001F14D0">
              <w:t xml:space="preserve"> laminowane oraz brzegi (góra i dół) wykończone aluminiowym obrzeżem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1) Infrastruktura magazynowa, 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2) Struktura procesu cenotwórczego usług transportowych, logistyka w przedsiębiorstwie, </w:t>
            </w:r>
          </w:p>
          <w:p w:rsidR="000229D6" w:rsidRPr="001F14D0" w:rsidRDefault="000229D6" w:rsidP="00F35FF3">
            <w:pPr>
              <w:jc w:val="both"/>
            </w:pPr>
            <w:r w:rsidRPr="001F14D0">
              <w:lastRenderedPageBreak/>
              <w:t xml:space="preserve">3) Struktura przepływów logistycznych, struktura infrastruktury logistycznej, 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4) Urządzenia magazynowe do składowania, schemat budowy oraz wady dyskwalifikujące </w:t>
            </w:r>
            <w:r>
              <w:br/>
            </w:r>
            <w:r w:rsidRPr="001F14D0">
              <w:t xml:space="preserve">z obiegu paletę EURO, 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5) Urządzenia transportowe i manipulacyjne cz. 1, 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6) Urządzenia transportowe i manipulacyjne cz. 2, 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7) Urządzenia transportowe i manipulacyjne cz. 3, 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8) Urządzenia transportowe i manipulacyjne cz. 4, </w:t>
            </w:r>
          </w:p>
          <w:p w:rsidR="000229D6" w:rsidRPr="001F14D0" w:rsidRDefault="000229D6" w:rsidP="00F35FF3">
            <w:pPr>
              <w:jc w:val="both"/>
            </w:pPr>
            <w:r w:rsidRPr="001F14D0">
              <w:t>9) Uproszczony schemat drogi życia opakowania,</w:t>
            </w:r>
          </w:p>
          <w:p w:rsidR="000229D6" w:rsidRPr="001F14D0" w:rsidRDefault="000229D6" w:rsidP="00F35FF3">
            <w:pPr>
              <w:jc w:val="both"/>
            </w:pPr>
            <w:r w:rsidRPr="001F14D0">
              <w:t>10) Środki transportu cz. 1,</w:t>
            </w:r>
          </w:p>
          <w:p w:rsidR="000229D6" w:rsidRDefault="000229D6" w:rsidP="007A432C">
            <w:pPr>
              <w:jc w:val="both"/>
            </w:pPr>
            <w:r w:rsidRPr="001F14D0">
              <w:t>11) Środki transportu cz. 2.</w:t>
            </w:r>
          </w:p>
          <w:p w:rsidR="000229D6" w:rsidRPr="001F14D0" w:rsidRDefault="000229D6" w:rsidP="007A432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lastRenderedPageBreak/>
              <w:t>1 zestaw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>
              <w:lastRenderedPageBreak/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roofErr w:type="gramStart"/>
            <w:r w:rsidRPr="001F14D0">
              <w:t>zestaw</w:t>
            </w:r>
            <w:proofErr w:type="gramEnd"/>
            <w:r w:rsidRPr="001F14D0">
              <w:t xml:space="preserve"> modeli środków transportu</w:t>
            </w:r>
          </w:p>
          <w:p w:rsidR="000229D6" w:rsidRPr="001F14D0" w:rsidRDefault="000229D6" w:rsidP="00F35FF3"/>
          <w:p w:rsidR="000229D6" w:rsidRPr="001F14D0" w:rsidRDefault="000229D6" w:rsidP="00F35FF3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Zestaw modeli środków transportu:</w:t>
            </w:r>
          </w:p>
          <w:p w:rsidR="000229D6" w:rsidRPr="001F14D0" w:rsidRDefault="000229D6" w:rsidP="00F35FF3">
            <w:r w:rsidRPr="001F14D0">
              <w:t xml:space="preserve">1) model Scania z dźwigiem – 1 szt. </w:t>
            </w:r>
          </w:p>
          <w:p w:rsidR="000229D6" w:rsidRPr="001F14D0" w:rsidRDefault="000229D6" w:rsidP="00F35FF3">
            <w:r w:rsidRPr="001F14D0">
              <w:t>2) model Scania straż pożarna z pompą wodną, światłami i sygnałami – 1 szt.</w:t>
            </w:r>
          </w:p>
          <w:p w:rsidR="000229D6" w:rsidRPr="001F14D0" w:rsidRDefault="000229D6" w:rsidP="00F35FF3">
            <w:r w:rsidRPr="001F14D0">
              <w:t>3) model Scania wywrotka – 1 szt.</w:t>
            </w:r>
          </w:p>
          <w:p w:rsidR="000229D6" w:rsidRPr="001F14D0" w:rsidRDefault="000229D6" w:rsidP="00F35FF3">
            <w:r w:rsidRPr="001F14D0">
              <w:t>4) model Scania kontener z wózkiem widłowym z paletami – 2 szt.</w:t>
            </w:r>
          </w:p>
          <w:p w:rsidR="000229D6" w:rsidRPr="001F14D0" w:rsidRDefault="000229D6" w:rsidP="00F35FF3">
            <w:pPr>
              <w:suppressAutoHyphens/>
              <w:jc w:val="both"/>
              <w:rPr>
                <w:rFonts w:eastAsia="Times New Roman"/>
                <w:lang w:eastAsia="ar-SA"/>
              </w:rPr>
            </w:pPr>
            <w:r w:rsidRPr="001F14D0">
              <w:rPr>
                <w:rFonts w:eastAsia="Times New Roman"/>
                <w:lang w:eastAsia="ar-SA"/>
              </w:rPr>
              <w:t>5) model Mercedes solarka z pługiem śnieżnym – 1 szt.</w:t>
            </w:r>
          </w:p>
          <w:p w:rsidR="000229D6" w:rsidRPr="001F14D0" w:rsidRDefault="000229D6" w:rsidP="00F35FF3">
            <w:pPr>
              <w:suppressAutoHyphens/>
              <w:jc w:val="both"/>
              <w:rPr>
                <w:rFonts w:eastAsia="Times New Roman"/>
                <w:lang w:eastAsia="ar-SA"/>
              </w:rPr>
            </w:pPr>
            <w:r w:rsidRPr="001F14D0">
              <w:rPr>
                <w:rFonts w:eastAsia="Times New Roman"/>
                <w:lang w:eastAsia="ar-SA"/>
              </w:rPr>
              <w:t>6) model ciężarówka Mercedes do przewozu bydła – 1 szt.</w:t>
            </w:r>
          </w:p>
          <w:p w:rsidR="000229D6" w:rsidRPr="001F14D0" w:rsidRDefault="000229D6" w:rsidP="00F35FF3">
            <w:pPr>
              <w:suppressAutoHyphens/>
              <w:jc w:val="both"/>
              <w:rPr>
                <w:rFonts w:eastAsia="Times New Roman"/>
                <w:lang w:eastAsia="ar-SA"/>
              </w:rPr>
            </w:pPr>
            <w:r w:rsidRPr="001F14D0">
              <w:rPr>
                <w:rFonts w:eastAsia="Times New Roman"/>
                <w:lang w:eastAsia="ar-SA"/>
              </w:rPr>
              <w:t xml:space="preserve">7) model ciągnik Scania r620 </w:t>
            </w:r>
            <w:proofErr w:type="gramStart"/>
            <w:r w:rsidRPr="001F14D0">
              <w:rPr>
                <w:rFonts w:eastAsia="Times New Roman"/>
                <w:lang w:eastAsia="ar-SA"/>
              </w:rPr>
              <w:t>atelier  - 1 szt</w:t>
            </w:r>
            <w:proofErr w:type="gramEnd"/>
            <w:r w:rsidRPr="001F14D0">
              <w:rPr>
                <w:rFonts w:eastAsia="Times New Roman"/>
                <w:lang w:eastAsia="ar-SA"/>
              </w:rPr>
              <w:t>.</w:t>
            </w:r>
          </w:p>
          <w:p w:rsidR="000229D6" w:rsidRPr="001F14D0" w:rsidRDefault="000229D6" w:rsidP="00F35FF3">
            <w:pPr>
              <w:suppressAutoHyphens/>
              <w:jc w:val="both"/>
              <w:rPr>
                <w:rFonts w:eastAsia="Times New Roman"/>
                <w:lang w:eastAsia="ar-SA"/>
              </w:rPr>
            </w:pPr>
            <w:r w:rsidRPr="001F14D0">
              <w:rPr>
                <w:rFonts w:eastAsia="Times New Roman"/>
                <w:lang w:eastAsia="ar-SA"/>
              </w:rPr>
              <w:t>8) model Scania cysterna ciężarówka bp – 1 szt.</w:t>
            </w:r>
          </w:p>
          <w:p w:rsidR="000229D6" w:rsidRPr="001F14D0" w:rsidRDefault="000229D6" w:rsidP="00F35FF3">
            <w:pPr>
              <w:suppressAutoHyphens/>
              <w:jc w:val="both"/>
              <w:rPr>
                <w:strike/>
              </w:rPr>
            </w:pPr>
            <w:r w:rsidRPr="001F14D0">
              <w:rPr>
                <w:rFonts w:eastAsia="Times New Roman"/>
                <w:lang w:eastAsia="ar-SA"/>
              </w:rPr>
              <w:t>9) model ciągnik SCANIA V8 R730 z naczepą kontener – 1 szt.</w:t>
            </w:r>
          </w:p>
          <w:p w:rsidR="000229D6" w:rsidRPr="001F14D0" w:rsidRDefault="000229D6" w:rsidP="00F35FF3">
            <w:r w:rsidRPr="001F14D0">
              <w:t>10) betoniarka – 1 szt.</w:t>
            </w:r>
          </w:p>
          <w:p w:rsidR="000229D6" w:rsidRPr="001F14D0" w:rsidRDefault="000229D6" w:rsidP="00F35FF3">
            <w:r w:rsidRPr="001F14D0">
              <w:t xml:space="preserve">11) model Man z naczepą niskopodwoziową i </w:t>
            </w:r>
            <w:proofErr w:type="spellStart"/>
            <w:r w:rsidRPr="001F14D0">
              <w:lastRenderedPageBreak/>
              <w:t>miniładowarką</w:t>
            </w:r>
            <w:proofErr w:type="spellEnd"/>
            <w:r w:rsidRPr="001F14D0">
              <w:t xml:space="preserve"> lub innym środkiem transportu na naczepie – 1 szt.</w:t>
            </w:r>
          </w:p>
          <w:p w:rsidR="000229D6" w:rsidRPr="001F14D0" w:rsidRDefault="000229D6" w:rsidP="00F35FF3">
            <w:r w:rsidRPr="001F14D0">
              <w:t>12) model Man wywrotka z koparką – 1 szt.</w:t>
            </w:r>
          </w:p>
          <w:p w:rsidR="000229D6" w:rsidRPr="001F14D0" w:rsidRDefault="000229D6" w:rsidP="00F35FF3">
            <w:r w:rsidRPr="001F14D0">
              <w:t>13) model Man wywrotka z ładowarką – 1 szt.</w:t>
            </w:r>
          </w:p>
          <w:p w:rsidR="000229D6" w:rsidRPr="001F14D0" w:rsidRDefault="000229D6" w:rsidP="00F35FF3">
            <w:r w:rsidRPr="001F14D0">
              <w:t>14) model wózek widłowy + palety transportowe – 2 szt.</w:t>
            </w:r>
          </w:p>
          <w:p w:rsidR="000229D6" w:rsidRPr="001F14D0" w:rsidRDefault="000229D6" w:rsidP="00F35FF3">
            <w:pPr>
              <w:rPr>
                <w:lang w:val="en-US"/>
              </w:rPr>
            </w:pPr>
            <w:r w:rsidRPr="001F14D0">
              <w:rPr>
                <w:lang w:val="en-US"/>
              </w:rPr>
              <w:t xml:space="preserve">15) </w:t>
            </w:r>
            <w:proofErr w:type="gramStart"/>
            <w:r w:rsidRPr="001F14D0">
              <w:rPr>
                <w:lang w:val="en-US"/>
              </w:rPr>
              <w:t>model</w:t>
            </w:r>
            <w:proofErr w:type="gramEnd"/>
            <w:r w:rsidRPr="001F14D0">
              <w:rPr>
                <w:lang w:val="en-US"/>
              </w:rPr>
              <w:t xml:space="preserve"> Mercedes Benz Sprinter Truck DHL + </w:t>
            </w:r>
            <w:proofErr w:type="spellStart"/>
            <w:r w:rsidRPr="001F14D0">
              <w:rPr>
                <w:lang w:val="en-US"/>
              </w:rPr>
              <w:t>podnośnik</w:t>
            </w:r>
            <w:proofErr w:type="spellEnd"/>
            <w:r w:rsidRPr="001F14D0">
              <w:rPr>
                <w:lang w:val="en-US"/>
              </w:rPr>
              <w:t xml:space="preserve"> + </w:t>
            </w:r>
            <w:proofErr w:type="spellStart"/>
            <w:r w:rsidRPr="001F14D0">
              <w:rPr>
                <w:lang w:val="en-US"/>
              </w:rPr>
              <w:t>palety</w:t>
            </w:r>
            <w:proofErr w:type="spellEnd"/>
            <w:r w:rsidRPr="001F14D0">
              <w:rPr>
                <w:lang w:val="en-US"/>
              </w:rPr>
              <w:t xml:space="preserve"> – 1 </w:t>
            </w:r>
            <w:proofErr w:type="spellStart"/>
            <w:r w:rsidRPr="001F14D0">
              <w:rPr>
                <w:lang w:val="en-US"/>
              </w:rPr>
              <w:t>szt</w:t>
            </w:r>
            <w:proofErr w:type="spellEnd"/>
            <w:r w:rsidRPr="001F14D0">
              <w:rPr>
                <w:lang w:val="en-US"/>
              </w:rPr>
              <w:t>.</w:t>
            </w:r>
          </w:p>
          <w:p w:rsidR="000229D6" w:rsidRPr="001F14D0" w:rsidRDefault="000229D6" w:rsidP="00F35FF3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lastRenderedPageBreak/>
              <w:t>1 zestaw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>
              <w:lastRenderedPageBreak/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roofErr w:type="gramStart"/>
            <w:r w:rsidRPr="001F14D0">
              <w:t>zestaw</w:t>
            </w:r>
            <w:proofErr w:type="gramEnd"/>
            <w:r w:rsidRPr="001F14D0">
              <w:t xml:space="preserve"> akcesoriów magazynowo -logistycznych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Zestaw akcesoriów magazynowo –</w:t>
            </w:r>
            <w:r>
              <w:t xml:space="preserve"> </w:t>
            </w:r>
            <w:r w:rsidRPr="001F14D0">
              <w:t>logistycznych</w:t>
            </w:r>
          </w:p>
          <w:p w:rsidR="000229D6" w:rsidRPr="001F14D0" w:rsidRDefault="000229D6" w:rsidP="00F35FF3">
            <w:proofErr w:type="gramStart"/>
            <w:r>
              <w:t>s</w:t>
            </w:r>
            <w:r w:rsidRPr="001F14D0">
              <w:t>kład</w:t>
            </w:r>
            <w:proofErr w:type="gramEnd"/>
            <w:r w:rsidRPr="001F14D0">
              <w:t xml:space="preserve"> jednego zestawu: </w:t>
            </w:r>
          </w:p>
          <w:p w:rsidR="000229D6" w:rsidRPr="001F14D0" w:rsidRDefault="000229D6" w:rsidP="00F35FF3">
            <w:r w:rsidRPr="001F14D0">
              <w:t xml:space="preserve">- </w:t>
            </w:r>
            <w:r>
              <w:t>2 skrzynie siatkowe</w:t>
            </w:r>
            <w:r w:rsidRPr="001F14D0">
              <w:t xml:space="preserve"> </w:t>
            </w:r>
          </w:p>
          <w:p w:rsidR="000229D6" w:rsidRPr="001F14D0" w:rsidRDefault="000229D6" w:rsidP="00F35FF3">
            <w:r w:rsidRPr="001F14D0">
              <w:t xml:space="preserve">- </w:t>
            </w:r>
            <w:r>
              <w:t>1 skrzynia z zamknięciem</w:t>
            </w:r>
          </w:p>
          <w:p w:rsidR="000229D6" w:rsidRPr="001F14D0" w:rsidRDefault="000229D6" w:rsidP="00F35FF3">
            <w:r w:rsidRPr="001F14D0">
              <w:t xml:space="preserve">- </w:t>
            </w:r>
            <w:r>
              <w:t>5 palet EURO</w:t>
            </w:r>
            <w:r w:rsidRPr="001F14D0">
              <w:t xml:space="preserve"> </w:t>
            </w:r>
          </w:p>
          <w:p w:rsidR="000229D6" w:rsidRPr="001F14D0" w:rsidRDefault="000229D6" w:rsidP="00F35FF3">
            <w:r w:rsidRPr="001F14D0">
              <w:t>- 1 podnośnik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t>3 zestawy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</w:tbl>
    <w:p w:rsidR="0070151D" w:rsidRDefault="0070151D"/>
    <w:p w:rsidR="00D42A9F" w:rsidRDefault="00D42A9F">
      <w:bookmarkStart w:id="0" w:name="_GoBack"/>
      <w:bookmarkEnd w:id="0"/>
    </w:p>
    <w:p w:rsidR="00D42A9F" w:rsidRDefault="00D42A9F"/>
    <w:p w:rsidR="00356BBA" w:rsidRPr="00356BBA" w:rsidRDefault="00356BBA" w:rsidP="00356BBA">
      <w:pPr>
        <w:keepNext/>
        <w:keepLines/>
        <w:suppressAutoHyphens/>
        <w:ind w:left="-567" w:right="-286"/>
        <w:rPr>
          <w:rFonts w:ascii="Arial" w:eastAsia="Times New Roman" w:hAnsi="Arial" w:cs="Arial"/>
          <w:sz w:val="18"/>
          <w:szCs w:val="18"/>
          <w:lang w:eastAsia="ar-SA"/>
        </w:rPr>
      </w:pPr>
      <w:r>
        <w:rPr>
          <w:rFonts w:ascii="Arial" w:eastAsia="Times New Roman" w:hAnsi="Arial" w:cs="Arial"/>
          <w:sz w:val="18"/>
          <w:szCs w:val="18"/>
          <w:lang w:eastAsia="ar-SA"/>
        </w:rPr>
        <w:t xml:space="preserve">               </w:t>
      </w:r>
      <w:r w:rsidRPr="00356BBA">
        <w:rPr>
          <w:rFonts w:ascii="Arial" w:eastAsia="Times New Roman" w:hAnsi="Arial" w:cs="Arial"/>
          <w:sz w:val="18"/>
          <w:szCs w:val="18"/>
          <w:lang w:eastAsia="ar-SA"/>
        </w:rPr>
        <w:t xml:space="preserve">........................ </w:t>
      </w:r>
      <w:proofErr w:type="gramStart"/>
      <w:r w:rsidRPr="00356BBA">
        <w:rPr>
          <w:rFonts w:ascii="Arial" w:eastAsia="Times New Roman" w:hAnsi="Arial" w:cs="Arial"/>
          <w:sz w:val="18"/>
          <w:szCs w:val="18"/>
          <w:lang w:eastAsia="ar-SA"/>
        </w:rPr>
        <w:t>dnia</w:t>
      </w:r>
      <w:proofErr w:type="gramEnd"/>
      <w:r w:rsidRPr="00356BBA">
        <w:rPr>
          <w:rFonts w:ascii="Arial" w:eastAsia="Times New Roman" w:hAnsi="Arial" w:cs="Arial"/>
          <w:sz w:val="18"/>
          <w:szCs w:val="18"/>
          <w:lang w:eastAsia="ar-SA"/>
        </w:rPr>
        <w:t xml:space="preserve"> …….........                                       ..................…………………............................................................</w:t>
      </w:r>
    </w:p>
    <w:p w:rsidR="00356BBA" w:rsidRPr="00356BBA" w:rsidRDefault="00356BBA" w:rsidP="00356BBA">
      <w:pPr>
        <w:keepNext/>
        <w:keepLines/>
        <w:suppressAutoHyphens/>
        <w:ind w:right="-2"/>
        <w:rPr>
          <w:rFonts w:ascii="Arial" w:eastAsia="Times New Roman" w:hAnsi="Arial" w:cs="Arial"/>
          <w:bCs/>
          <w:iCs/>
          <w:sz w:val="16"/>
          <w:szCs w:val="16"/>
          <w:lang w:eastAsia="ar-SA"/>
        </w:rPr>
      </w:pPr>
    </w:p>
    <w:p w:rsidR="00356BBA" w:rsidRPr="00356BBA" w:rsidRDefault="00356BBA" w:rsidP="00356BBA">
      <w:pPr>
        <w:keepNext/>
        <w:keepLines/>
        <w:suppressAutoHyphens/>
        <w:ind w:left="3828" w:right="-2"/>
        <w:rPr>
          <w:rFonts w:ascii="Arial" w:eastAsia="Times New Roman" w:hAnsi="Arial" w:cs="Arial"/>
          <w:bCs/>
          <w:iCs/>
          <w:sz w:val="16"/>
          <w:szCs w:val="16"/>
          <w:lang w:eastAsia="ar-SA"/>
        </w:rPr>
      </w:pPr>
      <w:r w:rsidRPr="00356BBA">
        <w:rPr>
          <w:rFonts w:ascii="Arial" w:eastAsia="Times New Roman" w:hAnsi="Arial" w:cs="Arial"/>
          <w:bCs/>
          <w:iCs/>
          <w:sz w:val="16"/>
          <w:szCs w:val="16"/>
          <w:lang w:eastAsia="ar-SA"/>
        </w:rPr>
        <w:t xml:space="preserve">                       </w:t>
      </w:r>
      <w:proofErr w:type="gramStart"/>
      <w:r w:rsidRPr="00356BBA">
        <w:rPr>
          <w:rFonts w:ascii="Arial" w:eastAsia="Times New Roman" w:hAnsi="Arial" w:cs="Arial"/>
          <w:bCs/>
          <w:iCs/>
          <w:sz w:val="16"/>
          <w:szCs w:val="16"/>
          <w:lang w:eastAsia="ar-SA"/>
        </w:rPr>
        <w:t>podpis</w:t>
      </w:r>
      <w:proofErr w:type="gramEnd"/>
      <w:r w:rsidRPr="00356BBA">
        <w:rPr>
          <w:rFonts w:ascii="Arial" w:eastAsia="Times New Roman" w:hAnsi="Arial" w:cs="Arial"/>
          <w:bCs/>
          <w:iCs/>
          <w:sz w:val="16"/>
          <w:szCs w:val="16"/>
          <w:lang w:eastAsia="ar-SA"/>
        </w:rPr>
        <w:t xml:space="preserve"> osoby/osób wskazanych w dokumencie, uprawnionej/</w:t>
      </w:r>
    </w:p>
    <w:p w:rsidR="00356BBA" w:rsidRPr="00356BBA" w:rsidRDefault="00356BBA" w:rsidP="00356BBA">
      <w:pPr>
        <w:suppressAutoHyphens/>
        <w:rPr>
          <w:rFonts w:ascii="Arial" w:hAnsi="Arial" w:cs="Arial"/>
          <w:sz w:val="16"/>
          <w:szCs w:val="16"/>
        </w:rPr>
      </w:pPr>
      <w:r w:rsidRPr="00356BBA">
        <w:rPr>
          <w:rFonts w:ascii="Arial" w:eastAsia="Times New Roman" w:hAnsi="Arial" w:cs="Arial"/>
          <w:bCs/>
          <w:iCs/>
          <w:sz w:val="16"/>
          <w:szCs w:val="16"/>
          <w:lang w:eastAsia="ar-SA"/>
        </w:rPr>
        <w:t xml:space="preserve">                                                                                                    </w:t>
      </w:r>
      <w:proofErr w:type="gramStart"/>
      <w:r w:rsidRPr="00356BBA">
        <w:rPr>
          <w:rFonts w:ascii="Arial" w:eastAsia="Times New Roman" w:hAnsi="Arial" w:cs="Arial"/>
          <w:bCs/>
          <w:iCs/>
          <w:sz w:val="16"/>
          <w:szCs w:val="16"/>
          <w:lang w:eastAsia="ar-SA"/>
        </w:rPr>
        <w:t>uprawnionych</w:t>
      </w:r>
      <w:proofErr w:type="gramEnd"/>
      <w:r w:rsidRPr="00356BBA">
        <w:rPr>
          <w:rFonts w:ascii="Arial" w:eastAsia="Times New Roman" w:hAnsi="Arial" w:cs="Arial"/>
          <w:bCs/>
          <w:iCs/>
          <w:sz w:val="16"/>
          <w:szCs w:val="16"/>
          <w:lang w:eastAsia="ar-SA"/>
        </w:rPr>
        <w:t xml:space="preserve"> do występowania w obrocie prawnym, reprezentowania </w:t>
      </w:r>
    </w:p>
    <w:p w:rsidR="00356BBA" w:rsidRPr="00356BBA" w:rsidRDefault="00356BBA" w:rsidP="00356BBA"/>
    <w:p w:rsidR="00D42A9F" w:rsidRDefault="00D42A9F"/>
    <w:sectPr w:rsidR="00D42A9F" w:rsidSect="00A77952">
      <w:headerReference w:type="default" r:id="rId7"/>
      <w:footerReference w:type="default" r:id="rId8"/>
      <w:pgSz w:w="16838" w:h="11906" w:orient="landscape"/>
      <w:pgMar w:top="212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56A" w:rsidRDefault="0049056A" w:rsidP="0031124B">
      <w:r>
        <w:separator/>
      </w:r>
    </w:p>
  </w:endnote>
  <w:endnote w:type="continuationSeparator" w:id="0">
    <w:p w:rsidR="0049056A" w:rsidRDefault="0049056A" w:rsidP="00311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4652873"/>
      <w:docPartObj>
        <w:docPartGallery w:val="Page Numbers (Bottom of Page)"/>
        <w:docPartUnique/>
      </w:docPartObj>
    </w:sdtPr>
    <w:sdtContent>
      <w:p w:rsidR="008F3A3E" w:rsidRDefault="008F3A3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BBA">
          <w:rPr>
            <w:noProof/>
          </w:rPr>
          <w:t>3</w:t>
        </w:r>
        <w:r>
          <w:fldChar w:fldCharType="end"/>
        </w:r>
      </w:p>
    </w:sdtContent>
  </w:sdt>
  <w:p w:rsidR="008F3A3E" w:rsidRDefault="008F3A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56A" w:rsidRDefault="0049056A" w:rsidP="0031124B">
      <w:r>
        <w:separator/>
      </w:r>
    </w:p>
  </w:footnote>
  <w:footnote w:type="continuationSeparator" w:id="0">
    <w:p w:rsidR="0049056A" w:rsidRDefault="0049056A" w:rsidP="00311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24B" w:rsidRPr="0031124B" w:rsidRDefault="0031124B" w:rsidP="0031124B">
    <w:pPr>
      <w:tabs>
        <w:tab w:val="right" w:pos="9540"/>
      </w:tabs>
      <w:suppressAutoHyphens/>
      <w:ind w:left="284" w:right="1"/>
      <w:jc w:val="center"/>
      <w:rPr>
        <w:rFonts w:ascii="Arial" w:eastAsia="Times New Roman" w:hAnsi="Arial" w:cs="Arial"/>
        <w:sz w:val="18"/>
        <w:szCs w:val="18"/>
        <w:lang w:eastAsia="ar-SA"/>
      </w:rPr>
    </w:pPr>
    <w:r w:rsidRPr="0031124B">
      <w:rPr>
        <w:rFonts w:ascii="Arial" w:eastAsia="Times New Roman" w:hAnsi="Arial" w:cs="Arial"/>
        <w:sz w:val="18"/>
        <w:szCs w:val="18"/>
        <w:lang w:eastAsia="ar-SA"/>
      </w:rPr>
      <w:t>Specyfikacja Istotnych Warunków Zamówienia – „Wsparcie kształcenia zawodowego w kluczowych dla regionu branżach” -</w:t>
    </w:r>
    <w:r w:rsidR="00F377E9">
      <w:rPr>
        <w:rFonts w:ascii="Arial" w:eastAsia="Times New Roman" w:hAnsi="Arial" w:cs="Arial"/>
        <w:sz w:val="18"/>
        <w:szCs w:val="18"/>
        <w:lang w:eastAsia="ar-SA"/>
      </w:rPr>
      <w:br/>
    </w:r>
    <w:r w:rsidRPr="0031124B">
      <w:rPr>
        <w:rFonts w:ascii="Arial" w:eastAsia="Times New Roman" w:hAnsi="Arial" w:cs="Arial"/>
        <w:sz w:val="18"/>
        <w:szCs w:val="18"/>
        <w:lang w:eastAsia="ar-SA"/>
      </w:rPr>
      <w:t xml:space="preserve">dostawa wyposażenia dla Zespołu Szkół Ekonomicznych w Brzegu – </w:t>
    </w:r>
    <w:r>
      <w:rPr>
        <w:rFonts w:ascii="Arial" w:eastAsia="Times New Roman" w:hAnsi="Arial" w:cs="Arial"/>
        <w:sz w:val="18"/>
        <w:szCs w:val="18"/>
        <w:lang w:eastAsia="ar-SA"/>
      </w:rPr>
      <w:t xml:space="preserve">trzecie </w:t>
    </w:r>
    <w:r w:rsidRPr="0031124B">
      <w:rPr>
        <w:rFonts w:ascii="Arial" w:eastAsia="Times New Roman" w:hAnsi="Arial" w:cs="Arial"/>
        <w:sz w:val="18"/>
        <w:szCs w:val="18"/>
        <w:lang w:eastAsia="ar-SA"/>
      </w:rPr>
      <w:t xml:space="preserve">postępowanie </w:t>
    </w:r>
  </w:p>
  <w:p w:rsidR="0031124B" w:rsidRDefault="0031124B" w:rsidP="0031124B">
    <w:pPr>
      <w:tabs>
        <w:tab w:val="center" w:pos="4536"/>
        <w:tab w:val="right" w:pos="10065"/>
      </w:tabs>
      <w:ind w:right="-993"/>
      <w:jc w:val="center"/>
    </w:pPr>
    <w:r>
      <w:rPr>
        <w:rFonts w:ascii="Calibri" w:hAnsi="Calibri"/>
        <w:noProof/>
        <w:sz w:val="20"/>
        <w:szCs w:val="20"/>
      </w:rPr>
      <w:drawing>
        <wp:inline distT="0" distB="0" distL="0" distR="0" wp14:anchorId="3A6FD73D" wp14:editId="6FA11E17">
          <wp:extent cx="5410200" cy="714375"/>
          <wp:effectExtent l="0" t="0" r="0" b="9525"/>
          <wp:docPr id="1" name="Obraz 1" descr="RPO+OPO+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PO+OPO+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2C"/>
    <w:rsid w:val="000229D6"/>
    <w:rsid w:val="002E2F25"/>
    <w:rsid w:val="0031124B"/>
    <w:rsid w:val="00356BBA"/>
    <w:rsid w:val="0049056A"/>
    <w:rsid w:val="0070151D"/>
    <w:rsid w:val="0079205C"/>
    <w:rsid w:val="007A432C"/>
    <w:rsid w:val="008F3A3E"/>
    <w:rsid w:val="00991081"/>
    <w:rsid w:val="00A77952"/>
    <w:rsid w:val="00D42A9F"/>
    <w:rsid w:val="00F3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432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12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124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12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124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2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24B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432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12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124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12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124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2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24B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A.Kurpiel</cp:lastModifiedBy>
  <cp:revision>6</cp:revision>
  <cp:lastPrinted>2019-01-18T09:15:00Z</cp:lastPrinted>
  <dcterms:created xsi:type="dcterms:W3CDTF">2018-12-14T10:26:00Z</dcterms:created>
  <dcterms:modified xsi:type="dcterms:W3CDTF">2019-01-18T09:16:00Z</dcterms:modified>
</cp:coreProperties>
</file>