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1C80E4" w14:textId="08588B5C" w:rsidR="00FC6B9F" w:rsidRPr="001E46C7" w:rsidRDefault="00D316B2" w:rsidP="00BE55F7">
      <w:pPr>
        <w:pStyle w:val="Tekstpodstawowy"/>
        <w:spacing w:after="0" w:line="240" w:lineRule="auto"/>
        <w:jc w:val="both"/>
        <w:rPr>
          <w:rFonts w:ascii="Times New Roman" w:hAnsi="Times New Roman" w:cs="Times New Roman"/>
          <w:b/>
          <w:sz w:val="24"/>
          <w:szCs w:val="24"/>
        </w:rPr>
      </w:pPr>
      <w:r w:rsidRPr="001E46C7">
        <w:rPr>
          <w:rFonts w:ascii="Times New Roman" w:hAnsi="Times New Roman" w:cs="Times New Roman"/>
          <w:sz w:val="24"/>
          <w:szCs w:val="24"/>
        </w:rPr>
        <w:t xml:space="preserve"> </w:t>
      </w:r>
      <w:r w:rsidR="007D25C1" w:rsidRPr="001E46C7">
        <w:rPr>
          <w:rFonts w:ascii="Times New Roman" w:hAnsi="Times New Roman" w:cs="Times New Roman"/>
          <w:sz w:val="24"/>
          <w:szCs w:val="24"/>
        </w:rPr>
        <w:t>OR.272.1.1.2018</w:t>
      </w:r>
      <w:r w:rsidR="00FC6B9F" w:rsidRPr="001E46C7">
        <w:rPr>
          <w:rFonts w:ascii="Times New Roman" w:hAnsi="Times New Roman" w:cs="Times New Roman"/>
          <w:sz w:val="24"/>
          <w:szCs w:val="24"/>
        </w:rPr>
        <w:tab/>
      </w:r>
      <w:r w:rsidR="00FC6B9F" w:rsidRPr="001E46C7">
        <w:rPr>
          <w:rFonts w:ascii="Times New Roman" w:hAnsi="Times New Roman" w:cs="Times New Roman"/>
          <w:sz w:val="24"/>
          <w:szCs w:val="24"/>
        </w:rPr>
        <w:tab/>
      </w:r>
      <w:r w:rsidR="00FC6B9F" w:rsidRPr="001E46C7">
        <w:rPr>
          <w:rFonts w:ascii="Times New Roman" w:hAnsi="Times New Roman" w:cs="Times New Roman"/>
          <w:sz w:val="24"/>
          <w:szCs w:val="24"/>
        </w:rPr>
        <w:tab/>
      </w:r>
      <w:r w:rsidR="00FC6B9F" w:rsidRPr="001E46C7">
        <w:rPr>
          <w:rFonts w:ascii="Times New Roman" w:hAnsi="Times New Roman" w:cs="Times New Roman"/>
          <w:sz w:val="24"/>
          <w:szCs w:val="24"/>
        </w:rPr>
        <w:tab/>
      </w:r>
      <w:r w:rsidR="00FC6B9F" w:rsidRPr="001E46C7">
        <w:rPr>
          <w:rFonts w:ascii="Times New Roman" w:hAnsi="Times New Roman" w:cs="Times New Roman"/>
          <w:sz w:val="24"/>
          <w:szCs w:val="24"/>
        </w:rPr>
        <w:tab/>
      </w:r>
      <w:r w:rsidR="00FC6B9F" w:rsidRPr="001E46C7">
        <w:rPr>
          <w:rFonts w:ascii="Times New Roman" w:hAnsi="Times New Roman" w:cs="Times New Roman"/>
          <w:sz w:val="24"/>
          <w:szCs w:val="24"/>
        </w:rPr>
        <w:tab/>
      </w:r>
      <w:r w:rsidR="004E1A2E" w:rsidRPr="001E46C7">
        <w:rPr>
          <w:rFonts w:ascii="Times New Roman" w:hAnsi="Times New Roman" w:cs="Times New Roman"/>
          <w:sz w:val="24"/>
          <w:szCs w:val="24"/>
        </w:rPr>
        <w:t xml:space="preserve">               </w:t>
      </w:r>
      <w:r w:rsidR="00B7644F">
        <w:rPr>
          <w:rFonts w:ascii="Times New Roman" w:hAnsi="Times New Roman" w:cs="Times New Roman"/>
          <w:sz w:val="24"/>
          <w:szCs w:val="24"/>
        </w:rPr>
        <w:t xml:space="preserve">Brzeg, dnia 18 </w:t>
      </w:r>
      <w:r w:rsidR="007D25C1" w:rsidRPr="001E46C7">
        <w:rPr>
          <w:rFonts w:ascii="Times New Roman" w:hAnsi="Times New Roman" w:cs="Times New Roman"/>
          <w:sz w:val="24"/>
          <w:szCs w:val="24"/>
        </w:rPr>
        <w:t xml:space="preserve">lipca 2018 r. </w:t>
      </w:r>
      <w:r w:rsidR="00FC6B9F" w:rsidRPr="001E46C7">
        <w:rPr>
          <w:rFonts w:ascii="Times New Roman" w:hAnsi="Times New Roman" w:cs="Times New Roman"/>
          <w:sz w:val="24"/>
          <w:szCs w:val="24"/>
        </w:rPr>
        <w:t xml:space="preserve"> </w:t>
      </w:r>
    </w:p>
    <w:p w14:paraId="24636BF2" w14:textId="77777777" w:rsidR="00FC6B9F" w:rsidRPr="001E46C7" w:rsidRDefault="00FC6B9F" w:rsidP="00E2398D">
      <w:pPr>
        <w:pStyle w:val="Tekstpodstawowy"/>
        <w:spacing w:after="0" w:line="240" w:lineRule="auto"/>
        <w:jc w:val="both"/>
        <w:rPr>
          <w:rFonts w:ascii="Times New Roman" w:hAnsi="Times New Roman" w:cs="Times New Roman"/>
          <w:b/>
          <w:sz w:val="24"/>
          <w:szCs w:val="24"/>
        </w:rPr>
      </w:pPr>
    </w:p>
    <w:p w14:paraId="1530F065" w14:textId="77777777" w:rsidR="00FC6B9F" w:rsidRPr="001E46C7" w:rsidRDefault="00FC6B9F" w:rsidP="00BE55F7">
      <w:pPr>
        <w:pStyle w:val="Tekstpodstawowy"/>
        <w:spacing w:after="0" w:line="240" w:lineRule="auto"/>
        <w:jc w:val="both"/>
        <w:rPr>
          <w:rFonts w:ascii="Times New Roman" w:hAnsi="Times New Roman" w:cs="Times New Roman"/>
          <w:b/>
          <w:sz w:val="24"/>
          <w:szCs w:val="24"/>
        </w:rPr>
      </w:pPr>
    </w:p>
    <w:p w14:paraId="447C41EA" w14:textId="5C43A23B" w:rsidR="00FC6B9F" w:rsidRPr="001E46C7" w:rsidRDefault="00FC6B9F" w:rsidP="00BE55F7">
      <w:pPr>
        <w:pStyle w:val="Tekstpodstawowy"/>
        <w:spacing w:after="0" w:line="240" w:lineRule="auto"/>
        <w:jc w:val="center"/>
        <w:rPr>
          <w:rFonts w:ascii="Times New Roman" w:hAnsi="Times New Roman" w:cs="Times New Roman"/>
          <w:b/>
          <w:sz w:val="24"/>
          <w:szCs w:val="24"/>
        </w:rPr>
      </w:pPr>
      <w:r w:rsidRPr="001E46C7">
        <w:rPr>
          <w:rFonts w:ascii="Times New Roman" w:hAnsi="Times New Roman" w:cs="Times New Roman"/>
          <w:b/>
          <w:sz w:val="24"/>
          <w:szCs w:val="24"/>
        </w:rPr>
        <w:t>Wyjaśnienie treści specyfikacji istotnych warunków zamówienia</w:t>
      </w:r>
    </w:p>
    <w:p w14:paraId="6DF97F61" w14:textId="77777777" w:rsidR="00FC6B9F" w:rsidRPr="001E46C7" w:rsidRDefault="00FC6B9F" w:rsidP="00BE55F7">
      <w:pPr>
        <w:tabs>
          <w:tab w:val="left" w:pos="3180"/>
        </w:tabs>
        <w:spacing w:after="0"/>
        <w:jc w:val="center"/>
        <w:rPr>
          <w:rFonts w:ascii="Times New Roman" w:hAnsi="Times New Roman" w:cs="Times New Roman"/>
          <w:sz w:val="24"/>
          <w:szCs w:val="24"/>
        </w:rPr>
      </w:pPr>
      <w:r w:rsidRPr="001E46C7">
        <w:rPr>
          <w:rFonts w:ascii="Times New Roman" w:hAnsi="Times New Roman" w:cs="Times New Roman"/>
          <w:sz w:val="24"/>
          <w:szCs w:val="24"/>
        </w:rPr>
        <w:t>dotyczy postępowania o udzielenie zamówienia publicznego na zadanie pn.</w:t>
      </w:r>
    </w:p>
    <w:p w14:paraId="52DDADAF" w14:textId="2F3D180E" w:rsidR="00FC6B9F" w:rsidRPr="001E46C7" w:rsidRDefault="00D9514A" w:rsidP="00BE55F7">
      <w:pPr>
        <w:tabs>
          <w:tab w:val="left" w:pos="3180"/>
        </w:tabs>
        <w:spacing w:after="0"/>
        <w:jc w:val="center"/>
        <w:rPr>
          <w:rFonts w:ascii="Times New Roman" w:hAnsi="Times New Roman" w:cs="Times New Roman"/>
          <w:b/>
          <w:sz w:val="24"/>
          <w:szCs w:val="24"/>
        </w:rPr>
      </w:pPr>
      <w:r w:rsidRPr="001E46C7">
        <w:rPr>
          <w:rFonts w:ascii="Times New Roman" w:hAnsi="Times New Roman" w:cs="Times New Roman"/>
          <w:b/>
          <w:sz w:val="24"/>
          <w:szCs w:val="24"/>
        </w:rPr>
        <w:t xml:space="preserve">„E-szpital – stworzenie cyfrowego systemu informacji </w:t>
      </w:r>
      <w:proofErr w:type="spellStart"/>
      <w:r w:rsidRPr="001E46C7">
        <w:rPr>
          <w:rFonts w:ascii="Times New Roman" w:hAnsi="Times New Roman" w:cs="Times New Roman"/>
          <w:b/>
          <w:sz w:val="24"/>
          <w:szCs w:val="24"/>
        </w:rPr>
        <w:t>telemedycznej</w:t>
      </w:r>
      <w:proofErr w:type="spellEnd"/>
      <w:r w:rsidRPr="001E46C7">
        <w:rPr>
          <w:rFonts w:ascii="Times New Roman" w:hAnsi="Times New Roman" w:cs="Times New Roman"/>
          <w:b/>
          <w:sz w:val="24"/>
          <w:szCs w:val="24"/>
        </w:rPr>
        <w:t>, gromadzenia, przetwarzania, archiwizacji danych dla Brzeskiego Centrum Medycznego w Brzegu”</w:t>
      </w:r>
    </w:p>
    <w:p w14:paraId="1D5CE3CD" w14:textId="77777777" w:rsidR="00FC6B9F" w:rsidRPr="001E46C7" w:rsidRDefault="00FC6B9F" w:rsidP="00BE55F7">
      <w:pPr>
        <w:tabs>
          <w:tab w:val="left" w:pos="3180"/>
        </w:tabs>
        <w:spacing w:after="0"/>
        <w:jc w:val="both"/>
        <w:rPr>
          <w:rFonts w:ascii="Times New Roman" w:hAnsi="Times New Roman" w:cs="Times New Roman"/>
          <w:b/>
          <w:sz w:val="24"/>
          <w:szCs w:val="24"/>
        </w:rPr>
      </w:pPr>
    </w:p>
    <w:p w14:paraId="0F9BDF0E" w14:textId="475CF75B" w:rsidR="00FC6B9F" w:rsidRPr="001E46C7" w:rsidRDefault="00FC6B9F" w:rsidP="00BE55F7">
      <w:pPr>
        <w:pStyle w:val="Tekstpodstawowy"/>
        <w:spacing w:after="0" w:line="240" w:lineRule="auto"/>
        <w:jc w:val="both"/>
        <w:rPr>
          <w:rFonts w:ascii="Times New Roman" w:hAnsi="Times New Roman" w:cs="Times New Roman"/>
          <w:sz w:val="24"/>
          <w:szCs w:val="24"/>
        </w:rPr>
      </w:pPr>
      <w:r w:rsidRPr="001E46C7">
        <w:rPr>
          <w:rFonts w:ascii="Times New Roman" w:hAnsi="Times New Roman" w:cs="Times New Roman"/>
          <w:sz w:val="24"/>
          <w:szCs w:val="24"/>
        </w:rPr>
        <w:tab/>
        <w:t xml:space="preserve">Działając na podstawie art. 38 ust. 1 i 2 ustawy z dnia 29 stycznia 2004 r. - Prawo zamówień publicznych (Dz. </w:t>
      </w:r>
      <w:r w:rsidR="002F3778" w:rsidRPr="001E46C7">
        <w:rPr>
          <w:rFonts w:ascii="Times New Roman" w:hAnsi="Times New Roman" w:cs="Times New Roman"/>
          <w:sz w:val="24"/>
          <w:szCs w:val="24"/>
        </w:rPr>
        <w:t>U. 2017 r, poz. 1579, 2018</w:t>
      </w:r>
      <w:r w:rsidRPr="001E46C7">
        <w:rPr>
          <w:rFonts w:ascii="Times New Roman" w:hAnsi="Times New Roman" w:cs="Times New Roman"/>
          <w:sz w:val="24"/>
          <w:szCs w:val="24"/>
        </w:rPr>
        <w:t xml:space="preserve">), zwanej dalej „ustawą” Zamawiający informuje, że do Zamawiającego </w:t>
      </w:r>
      <w:r w:rsidR="006E18E0" w:rsidRPr="001E46C7">
        <w:rPr>
          <w:rFonts w:ascii="Times New Roman" w:hAnsi="Times New Roman" w:cs="Times New Roman"/>
          <w:sz w:val="24"/>
          <w:szCs w:val="24"/>
        </w:rPr>
        <w:t>wpłynęły wnioski od Wykonawców</w:t>
      </w:r>
      <w:r w:rsidRPr="001E46C7">
        <w:rPr>
          <w:rFonts w:ascii="Times New Roman" w:hAnsi="Times New Roman" w:cs="Times New Roman"/>
          <w:sz w:val="24"/>
          <w:szCs w:val="24"/>
        </w:rPr>
        <w:t xml:space="preserve"> o wyjaśnienie treści specyfikacji istotnych waru</w:t>
      </w:r>
      <w:r w:rsidR="002F3778" w:rsidRPr="001E46C7">
        <w:rPr>
          <w:rFonts w:ascii="Times New Roman" w:hAnsi="Times New Roman" w:cs="Times New Roman"/>
          <w:sz w:val="24"/>
          <w:szCs w:val="24"/>
        </w:rPr>
        <w:t xml:space="preserve">nków zamówienia i udziela </w:t>
      </w:r>
      <w:r w:rsidRPr="001E46C7">
        <w:rPr>
          <w:rFonts w:ascii="Times New Roman" w:hAnsi="Times New Roman" w:cs="Times New Roman"/>
          <w:sz w:val="24"/>
          <w:szCs w:val="24"/>
        </w:rPr>
        <w:t xml:space="preserve">w przedmiotowym postępowaniu następujących odpowiedzi: </w:t>
      </w:r>
    </w:p>
    <w:p w14:paraId="69C8DCAC" w14:textId="77777777" w:rsidR="00FC6B9F" w:rsidRPr="001E46C7" w:rsidRDefault="00FC6B9F" w:rsidP="00BE55F7">
      <w:pPr>
        <w:pStyle w:val="Tekstpodstawowy"/>
        <w:spacing w:after="0" w:line="240" w:lineRule="auto"/>
        <w:jc w:val="both"/>
        <w:rPr>
          <w:rFonts w:ascii="Times New Roman" w:hAnsi="Times New Roman" w:cs="Times New Roman"/>
          <w:sz w:val="24"/>
          <w:szCs w:val="24"/>
        </w:rPr>
      </w:pPr>
    </w:p>
    <w:p w14:paraId="1272B1EF" w14:textId="49D00AD9" w:rsidR="009958BA" w:rsidRDefault="00AC05FC" w:rsidP="00BE55F7">
      <w:pPr>
        <w:pStyle w:val="Tekstpodstawowy"/>
        <w:spacing w:after="0" w:line="240" w:lineRule="auto"/>
        <w:jc w:val="center"/>
        <w:rPr>
          <w:rFonts w:ascii="Times New Roman" w:hAnsi="Times New Roman" w:cs="Times New Roman"/>
          <w:sz w:val="24"/>
          <w:szCs w:val="24"/>
          <w:highlight w:val="lightGray"/>
        </w:rPr>
      </w:pPr>
      <w:r>
        <w:rPr>
          <w:rFonts w:ascii="Times New Roman" w:hAnsi="Times New Roman" w:cs="Times New Roman"/>
          <w:sz w:val="24"/>
          <w:szCs w:val="24"/>
          <w:highlight w:val="lightGray"/>
        </w:rPr>
        <w:t>--------------------------------------------------------------------------------------------------------------------</w:t>
      </w:r>
    </w:p>
    <w:p w14:paraId="535009C9" w14:textId="26D4B06E" w:rsidR="00505619" w:rsidRPr="00AC05FC" w:rsidRDefault="00063530" w:rsidP="00BE55F7">
      <w:pPr>
        <w:pStyle w:val="Tekstpodstawowy"/>
        <w:spacing w:after="0" w:line="240" w:lineRule="auto"/>
        <w:jc w:val="center"/>
        <w:rPr>
          <w:rFonts w:ascii="Times New Roman" w:hAnsi="Times New Roman" w:cs="Times New Roman"/>
          <w:b/>
          <w:sz w:val="24"/>
          <w:szCs w:val="24"/>
        </w:rPr>
      </w:pPr>
      <w:r w:rsidRPr="00AC05FC">
        <w:rPr>
          <w:rFonts w:ascii="Times New Roman" w:hAnsi="Times New Roman" w:cs="Times New Roman"/>
          <w:b/>
          <w:sz w:val="24"/>
          <w:szCs w:val="24"/>
          <w:highlight w:val="lightGray"/>
        </w:rPr>
        <w:t xml:space="preserve">wpływ zapytań </w:t>
      </w:r>
      <w:r w:rsidR="00826C42" w:rsidRPr="00AC05FC">
        <w:rPr>
          <w:rFonts w:ascii="Times New Roman" w:hAnsi="Times New Roman" w:cs="Times New Roman"/>
          <w:b/>
          <w:sz w:val="24"/>
          <w:szCs w:val="24"/>
          <w:highlight w:val="lightGray"/>
        </w:rPr>
        <w:t xml:space="preserve">drogą elektroniczną </w:t>
      </w:r>
      <w:r w:rsidRPr="00AC05FC">
        <w:rPr>
          <w:rFonts w:ascii="Times New Roman" w:hAnsi="Times New Roman" w:cs="Times New Roman"/>
          <w:b/>
          <w:sz w:val="24"/>
          <w:szCs w:val="24"/>
          <w:highlight w:val="lightGray"/>
        </w:rPr>
        <w:t>dn. 09.07.2018 r. go</w:t>
      </w:r>
      <w:r w:rsidRPr="00AC05FC">
        <w:rPr>
          <w:rFonts w:ascii="Times New Roman" w:hAnsi="Times New Roman" w:cs="Times New Roman"/>
          <w:b/>
          <w:sz w:val="24"/>
          <w:szCs w:val="24"/>
          <w:highlight w:val="lightGray"/>
          <w:shd w:val="clear" w:color="auto" w:fill="D9D9D9" w:themeFill="background1" w:themeFillShade="D9"/>
        </w:rPr>
        <w:t xml:space="preserve">dz. </w:t>
      </w:r>
      <w:r w:rsidR="00A25383">
        <w:rPr>
          <w:rFonts w:ascii="Times New Roman" w:hAnsi="Times New Roman" w:cs="Times New Roman"/>
          <w:b/>
          <w:sz w:val="24"/>
          <w:szCs w:val="24"/>
          <w:highlight w:val="lightGray"/>
          <w:shd w:val="clear" w:color="auto" w:fill="D9D9D9" w:themeFill="background1" w:themeFillShade="D9"/>
        </w:rPr>
        <w:t>14</w:t>
      </w:r>
      <w:r w:rsidR="009A14D6" w:rsidRPr="00AC05FC">
        <w:rPr>
          <w:rFonts w:ascii="Times New Roman" w:hAnsi="Times New Roman" w:cs="Times New Roman"/>
          <w:b/>
          <w:sz w:val="24"/>
          <w:szCs w:val="24"/>
          <w:highlight w:val="lightGray"/>
          <w:shd w:val="clear" w:color="auto" w:fill="D9D9D9" w:themeFill="background1" w:themeFillShade="D9"/>
        </w:rPr>
        <w:t>:</w:t>
      </w:r>
      <w:r w:rsidR="009A14D6" w:rsidRPr="00AC05FC">
        <w:rPr>
          <w:rFonts w:ascii="Times New Roman" w:hAnsi="Times New Roman" w:cs="Times New Roman"/>
          <w:b/>
          <w:sz w:val="24"/>
          <w:szCs w:val="24"/>
          <w:shd w:val="clear" w:color="auto" w:fill="D9D9D9" w:themeFill="background1" w:themeFillShade="D9"/>
        </w:rPr>
        <w:t>22</w:t>
      </w:r>
    </w:p>
    <w:p w14:paraId="6654208B" w14:textId="77777777" w:rsidR="001E46C7" w:rsidRDefault="001E46C7" w:rsidP="00BE55F7">
      <w:pPr>
        <w:spacing w:after="0"/>
        <w:jc w:val="both"/>
        <w:rPr>
          <w:rFonts w:ascii="Times New Roman" w:hAnsi="Times New Roman" w:cs="Times New Roman"/>
          <w:b/>
          <w:sz w:val="24"/>
          <w:szCs w:val="24"/>
        </w:rPr>
      </w:pPr>
    </w:p>
    <w:p w14:paraId="44716689" w14:textId="1B8CF004" w:rsidR="001E46C7" w:rsidRDefault="001E46C7" w:rsidP="00BE55F7">
      <w:pPr>
        <w:spacing w:after="0"/>
        <w:jc w:val="both"/>
        <w:rPr>
          <w:rFonts w:ascii="Times New Roman" w:hAnsi="Times New Roman" w:cs="Times New Roman"/>
          <w:b/>
          <w:sz w:val="24"/>
          <w:szCs w:val="24"/>
        </w:rPr>
      </w:pPr>
      <w:r w:rsidRPr="001E46C7">
        <w:rPr>
          <w:rFonts w:ascii="Times New Roman" w:hAnsi="Times New Roman" w:cs="Times New Roman"/>
          <w:b/>
          <w:sz w:val="24"/>
          <w:szCs w:val="24"/>
        </w:rPr>
        <w:t>Odnośnie Załącznika – Umowa o zamówienie publiczne</w:t>
      </w:r>
    </w:p>
    <w:p w14:paraId="1F9F2A0F" w14:textId="77777777" w:rsidR="009958BA" w:rsidRDefault="009958BA" w:rsidP="00BE55F7">
      <w:pPr>
        <w:spacing w:after="0"/>
        <w:jc w:val="both"/>
        <w:rPr>
          <w:rFonts w:ascii="Times New Roman" w:hAnsi="Times New Roman" w:cs="Times New Roman"/>
          <w:b/>
          <w:sz w:val="24"/>
          <w:szCs w:val="24"/>
        </w:rPr>
      </w:pPr>
    </w:p>
    <w:p w14:paraId="691D5EE2" w14:textId="6D0683AD" w:rsidR="001E46C7" w:rsidRPr="001E46C7" w:rsidRDefault="00505619" w:rsidP="00BE55F7">
      <w:pPr>
        <w:spacing w:after="0"/>
        <w:jc w:val="both"/>
        <w:rPr>
          <w:rFonts w:ascii="Times New Roman" w:hAnsi="Times New Roman" w:cs="Times New Roman"/>
          <w:b/>
          <w:sz w:val="24"/>
          <w:szCs w:val="24"/>
        </w:rPr>
      </w:pPr>
      <w:r w:rsidRPr="001E46C7">
        <w:rPr>
          <w:rFonts w:ascii="Times New Roman" w:hAnsi="Times New Roman" w:cs="Times New Roman"/>
          <w:b/>
          <w:sz w:val="24"/>
          <w:szCs w:val="24"/>
        </w:rPr>
        <w:t xml:space="preserve">Pytanie </w:t>
      </w:r>
      <w:r w:rsidR="00AB388C" w:rsidRPr="001E46C7">
        <w:rPr>
          <w:rFonts w:ascii="Times New Roman" w:hAnsi="Times New Roman" w:cs="Times New Roman"/>
          <w:b/>
          <w:sz w:val="24"/>
          <w:szCs w:val="24"/>
        </w:rPr>
        <w:t xml:space="preserve">nr </w:t>
      </w:r>
      <w:r w:rsidR="004A1DC1">
        <w:rPr>
          <w:rFonts w:ascii="Times New Roman" w:hAnsi="Times New Roman" w:cs="Times New Roman"/>
          <w:b/>
          <w:sz w:val="24"/>
          <w:szCs w:val="24"/>
        </w:rPr>
        <w:t>1</w:t>
      </w:r>
      <w:r w:rsidR="009958BA">
        <w:rPr>
          <w:rFonts w:ascii="Times New Roman" w:hAnsi="Times New Roman" w:cs="Times New Roman"/>
          <w:b/>
          <w:sz w:val="24"/>
          <w:szCs w:val="24"/>
        </w:rPr>
        <w:t>:</w:t>
      </w:r>
    </w:p>
    <w:p w14:paraId="26CDF073" w14:textId="788A6389" w:rsidR="001E46C7" w:rsidRPr="001E46C7" w:rsidRDefault="001E46C7" w:rsidP="00BE55F7">
      <w:pPr>
        <w:tabs>
          <w:tab w:val="left" w:pos="0"/>
          <w:tab w:val="left" w:pos="1276"/>
        </w:tabs>
        <w:spacing w:after="0"/>
        <w:jc w:val="both"/>
        <w:rPr>
          <w:rFonts w:ascii="Times New Roman" w:hAnsi="Times New Roman" w:cs="Times New Roman"/>
          <w:sz w:val="24"/>
          <w:szCs w:val="24"/>
        </w:rPr>
      </w:pPr>
      <w:r w:rsidRPr="001E46C7">
        <w:rPr>
          <w:rFonts w:ascii="Times New Roman" w:hAnsi="Times New Roman" w:cs="Times New Roman"/>
          <w:sz w:val="24"/>
          <w:szCs w:val="24"/>
        </w:rPr>
        <w:t xml:space="preserve">Wykonawca zwraca się z pytaniem odnośnie wskazanych poniżej definicji tj. </w:t>
      </w:r>
      <w:r w:rsidRPr="001E46C7">
        <w:rPr>
          <w:rFonts w:ascii="Times New Roman" w:hAnsi="Times New Roman" w:cs="Times New Roman"/>
          <w:b/>
          <w:sz w:val="24"/>
          <w:szCs w:val="24"/>
        </w:rPr>
        <w:t>§ 1</w:t>
      </w:r>
      <w:r w:rsidRPr="001E46C7">
        <w:rPr>
          <w:rFonts w:ascii="Times New Roman" w:hAnsi="Times New Roman" w:cs="Times New Roman"/>
          <w:sz w:val="24"/>
          <w:szCs w:val="24"/>
        </w:rPr>
        <w:t>:</w:t>
      </w:r>
    </w:p>
    <w:p w14:paraId="458E3847" w14:textId="77777777" w:rsidR="001E46C7" w:rsidRPr="001E46C7" w:rsidRDefault="001E46C7" w:rsidP="00BE55F7">
      <w:pPr>
        <w:numPr>
          <w:ilvl w:val="0"/>
          <w:numId w:val="14"/>
        </w:numPr>
        <w:spacing w:after="0"/>
        <w:jc w:val="both"/>
        <w:rPr>
          <w:rFonts w:ascii="Times New Roman" w:hAnsi="Times New Roman" w:cs="Times New Roman"/>
          <w:sz w:val="24"/>
          <w:szCs w:val="24"/>
        </w:rPr>
      </w:pPr>
      <w:r w:rsidRPr="001E46C7">
        <w:rPr>
          <w:rFonts w:ascii="Times New Roman" w:hAnsi="Times New Roman" w:cs="Times New Roman"/>
          <w:b/>
          <w:bCs/>
          <w:sz w:val="24"/>
          <w:szCs w:val="24"/>
        </w:rPr>
        <w:t xml:space="preserve">Awaria (błąd krytyczny) </w:t>
      </w:r>
      <w:r w:rsidRPr="001E46C7">
        <w:rPr>
          <w:rFonts w:ascii="Times New Roman" w:hAnsi="Times New Roman" w:cs="Times New Roman"/>
          <w:sz w:val="24"/>
          <w:szCs w:val="24"/>
        </w:rPr>
        <w:t>– oznacza sytuację, w której nie jest możliwe prawidłowe używanie ZSI z powodu uszkodzenia elementów serwera, uszkodzenia lub utraty kodu programu, struktur danych lub zawartości bazy danych.</w:t>
      </w:r>
    </w:p>
    <w:p w14:paraId="7C11E716" w14:textId="77777777" w:rsidR="001E46C7" w:rsidRPr="001E46C7" w:rsidRDefault="001E46C7" w:rsidP="00BE55F7">
      <w:pPr>
        <w:numPr>
          <w:ilvl w:val="0"/>
          <w:numId w:val="14"/>
        </w:numPr>
        <w:spacing w:after="0"/>
        <w:jc w:val="both"/>
        <w:rPr>
          <w:rFonts w:ascii="Times New Roman" w:hAnsi="Times New Roman" w:cs="Times New Roman"/>
          <w:sz w:val="24"/>
          <w:szCs w:val="24"/>
        </w:rPr>
      </w:pPr>
      <w:r w:rsidRPr="001E46C7">
        <w:rPr>
          <w:rFonts w:ascii="Times New Roman" w:hAnsi="Times New Roman" w:cs="Times New Roman"/>
          <w:b/>
          <w:bCs/>
          <w:sz w:val="24"/>
          <w:szCs w:val="24"/>
        </w:rPr>
        <w:t xml:space="preserve">Usterka Programistyczna </w:t>
      </w:r>
      <w:r w:rsidRPr="001E46C7">
        <w:rPr>
          <w:rFonts w:ascii="Times New Roman" w:hAnsi="Times New Roman" w:cs="Times New Roman"/>
          <w:sz w:val="24"/>
          <w:szCs w:val="24"/>
        </w:rPr>
        <w:t>– Błąd Aplikacji, mimo identyfikacji którego Aplikacja nadal funkcjonuje, natomiast usunięcie którego wymaga ingerencji w kod źródłowy.</w:t>
      </w:r>
    </w:p>
    <w:p w14:paraId="55DB3B64" w14:textId="77777777" w:rsidR="001E46C7" w:rsidRPr="001E46C7" w:rsidRDefault="001E46C7" w:rsidP="00BE55F7">
      <w:pPr>
        <w:tabs>
          <w:tab w:val="left" w:pos="0"/>
          <w:tab w:val="left" w:pos="1276"/>
        </w:tabs>
        <w:spacing w:after="0"/>
        <w:jc w:val="both"/>
        <w:rPr>
          <w:rFonts w:ascii="Times New Roman" w:hAnsi="Times New Roman" w:cs="Times New Roman"/>
          <w:sz w:val="24"/>
          <w:szCs w:val="24"/>
        </w:rPr>
      </w:pPr>
    </w:p>
    <w:p w14:paraId="568243AB" w14:textId="77777777" w:rsidR="001E46C7" w:rsidRPr="001E46C7" w:rsidRDefault="001E46C7" w:rsidP="00BE55F7">
      <w:pPr>
        <w:tabs>
          <w:tab w:val="left" w:pos="0"/>
          <w:tab w:val="left" w:pos="1276"/>
        </w:tabs>
        <w:spacing w:after="0"/>
        <w:jc w:val="both"/>
        <w:rPr>
          <w:rFonts w:ascii="Times New Roman" w:hAnsi="Times New Roman" w:cs="Times New Roman"/>
          <w:sz w:val="24"/>
          <w:szCs w:val="24"/>
        </w:rPr>
      </w:pPr>
      <w:r w:rsidRPr="001E46C7">
        <w:rPr>
          <w:rFonts w:ascii="Times New Roman" w:hAnsi="Times New Roman" w:cs="Times New Roman"/>
          <w:sz w:val="24"/>
          <w:szCs w:val="24"/>
        </w:rPr>
        <w:t xml:space="preserve">Brak jest jednoznacznej granicy pomiędzy Awarią a Usterką. W jednym i drugim przypadku System działa jednak z pewnymi nieprawidłowościami. Niewłaściwe jest w definicji Awarii pojęcie „nie jest możliwe prawidłowe używanie”, gdyż daje to możliwość zakwalifikowania praktycznie każdego błędu jako Awarii. Prosimy o zmianę tej definicji i jednoznaczne wskazane, że z Awarią mamy do czynienia jeżeli </w:t>
      </w:r>
      <w:r w:rsidRPr="001E46C7">
        <w:rPr>
          <w:rFonts w:ascii="Times New Roman" w:hAnsi="Times New Roman" w:cs="Times New Roman"/>
          <w:b/>
          <w:sz w:val="24"/>
          <w:szCs w:val="24"/>
        </w:rPr>
        <w:t>niemożliwa jest praca z systemem</w:t>
      </w:r>
      <w:r w:rsidRPr="001E46C7">
        <w:rPr>
          <w:rFonts w:ascii="Times New Roman" w:hAnsi="Times New Roman" w:cs="Times New Roman"/>
          <w:sz w:val="24"/>
          <w:szCs w:val="24"/>
        </w:rPr>
        <w:t>.</w:t>
      </w:r>
    </w:p>
    <w:p w14:paraId="5E6AD6E1" w14:textId="77777777" w:rsidR="001E46C7" w:rsidRDefault="001E46C7" w:rsidP="00BE55F7">
      <w:pPr>
        <w:tabs>
          <w:tab w:val="left" w:pos="0"/>
          <w:tab w:val="left" w:pos="1276"/>
        </w:tabs>
        <w:spacing w:after="0"/>
        <w:jc w:val="both"/>
        <w:rPr>
          <w:rFonts w:ascii="Times New Roman" w:hAnsi="Times New Roman" w:cs="Times New Roman"/>
          <w:sz w:val="24"/>
          <w:szCs w:val="24"/>
        </w:rPr>
      </w:pPr>
    </w:p>
    <w:p w14:paraId="7FB444EA" w14:textId="706147C7" w:rsidR="004A1DC1" w:rsidRDefault="00332926" w:rsidP="00BE55F7">
      <w:pPr>
        <w:tabs>
          <w:tab w:val="left" w:pos="0"/>
          <w:tab w:val="left" w:pos="1276"/>
        </w:tabs>
        <w:spacing w:after="0"/>
        <w:jc w:val="both"/>
        <w:rPr>
          <w:rFonts w:ascii="Times New Roman" w:hAnsi="Times New Roman" w:cs="Times New Roman"/>
          <w:b/>
          <w:sz w:val="24"/>
          <w:szCs w:val="24"/>
        </w:rPr>
      </w:pPr>
      <w:r>
        <w:rPr>
          <w:rFonts w:ascii="Times New Roman" w:hAnsi="Times New Roman" w:cs="Times New Roman"/>
          <w:b/>
          <w:sz w:val="24"/>
          <w:szCs w:val="24"/>
        </w:rPr>
        <w:t>Odpowiedź</w:t>
      </w:r>
      <w:r w:rsidR="004A1DC1">
        <w:rPr>
          <w:rFonts w:ascii="Times New Roman" w:hAnsi="Times New Roman" w:cs="Times New Roman"/>
          <w:b/>
          <w:sz w:val="24"/>
          <w:szCs w:val="24"/>
        </w:rPr>
        <w:t>:</w:t>
      </w:r>
    </w:p>
    <w:p w14:paraId="6C846D50" w14:textId="1A7CC090" w:rsidR="000D3D9E" w:rsidRPr="000D3D9E" w:rsidRDefault="000D3D9E" w:rsidP="00BE55F7">
      <w:pPr>
        <w:spacing w:after="0"/>
        <w:ind w:left="720"/>
        <w:jc w:val="both"/>
        <w:rPr>
          <w:rFonts w:ascii="Times New Roman" w:hAnsi="Times New Roman" w:cs="Times New Roman"/>
          <w:b/>
          <w:sz w:val="24"/>
          <w:szCs w:val="24"/>
        </w:rPr>
      </w:pPr>
      <w:r w:rsidRPr="000D3D9E">
        <w:rPr>
          <w:rFonts w:ascii="Times New Roman" w:hAnsi="Times New Roman" w:cs="Times New Roman"/>
          <w:sz w:val="24"/>
          <w:szCs w:val="24"/>
        </w:rPr>
        <w:t>Zamawiający informuje, iż dokonuje zmiany treści specyfikacji istotnych warunków zamó</w:t>
      </w:r>
      <w:r>
        <w:rPr>
          <w:rFonts w:ascii="Times New Roman" w:hAnsi="Times New Roman" w:cs="Times New Roman"/>
          <w:sz w:val="24"/>
          <w:szCs w:val="24"/>
        </w:rPr>
        <w:t xml:space="preserve">wienia  </w:t>
      </w:r>
      <w:r w:rsidRPr="000D3D9E">
        <w:rPr>
          <w:rFonts w:ascii="Times New Roman" w:hAnsi="Times New Roman" w:cs="Times New Roman"/>
          <w:sz w:val="24"/>
          <w:szCs w:val="24"/>
        </w:rPr>
        <w:t xml:space="preserve">w ten sposób że, </w:t>
      </w:r>
      <w:r w:rsidRPr="000D3D9E">
        <w:rPr>
          <w:rFonts w:ascii="Times New Roman" w:hAnsi="Times New Roman" w:cs="Times New Roman"/>
          <w:b/>
          <w:sz w:val="24"/>
          <w:szCs w:val="24"/>
        </w:rPr>
        <w:t>w §1</w:t>
      </w:r>
      <w:r w:rsidRPr="000D3D9E">
        <w:rPr>
          <w:rFonts w:ascii="Times New Roman" w:hAnsi="Times New Roman" w:cs="Times New Roman"/>
          <w:sz w:val="24"/>
          <w:szCs w:val="24"/>
        </w:rPr>
        <w:t xml:space="preserve"> projektu umowy o zamówienie publiczne, który stanowi załącznik nr 14 do SIWZ, </w:t>
      </w:r>
      <w:r w:rsidRPr="000D3D9E">
        <w:rPr>
          <w:rFonts w:ascii="Times New Roman" w:hAnsi="Times New Roman" w:cs="Times New Roman"/>
          <w:b/>
          <w:sz w:val="24"/>
          <w:szCs w:val="24"/>
        </w:rPr>
        <w:t>ust. 17 otrzymuje brzmienie:</w:t>
      </w:r>
    </w:p>
    <w:p w14:paraId="73DDE3DD" w14:textId="2D26D269" w:rsidR="000D3D9E" w:rsidRPr="00E2398D" w:rsidRDefault="000D3D9E" w:rsidP="00E2398D">
      <w:pPr>
        <w:spacing w:after="0"/>
        <w:ind w:left="720"/>
        <w:jc w:val="both"/>
        <w:rPr>
          <w:rFonts w:ascii="Times New Roman" w:hAnsi="Times New Roman" w:cs="Times New Roman"/>
          <w:i/>
          <w:sz w:val="24"/>
          <w:szCs w:val="24"/>
        </w:rPr>
      </w:pPr>
      <w:r w:rsidRPr="000D3D9E">
        <w:rPr>
          <w:rFonts w:ascii="Times New Roman" w:hAnsi="Times New Roman" w:cs="Times New Roman"/>
          <w:i/>
          <w:sz w:val="24"/>
          <w:szCs w:val="24"/>
        </w:rPr>
        <w:t xml:space="preserve">„17. Awaria (błąd krytyczny) - oznacza sytuację, w której </w:t>
      </w:r>
      <w:r w:rsidRPr="000D3D9E">
        <w:rPr>
          <w:rFonts w:ascii="Times New Roman" w:hAnsi="Times New Roman" w:cs="Times New Roman"/>
          <w:b/>
          <w:i/>
          <w:sz w:val="24"/>
          <w:szCs w:val="24"/>
        </w:rPr>
        <w:t>niemożliwa jest praca z systemem ZSI</w:t>
      </w:r>
      <w:r w:rsidRPr="000D3D9E">
        <w:rPr>
          <w:rFonts w:ascii="Times New Roman" w:hAnsi="Times New Roman" w:cs="Times New Roman"/>
          <w:i/>
          <w:sz w:val="24"/>
          <w:szCs w:val="24"/>
        </w:rPr>
        <w:t xml:space="preserve"> z powodu uszkodzenia elementów serwera, uszkodzenia lub utraty kodu programu, struktur danych lub zawartości bazy danych”</w:t>
      </w:r>
    </w:p>
    <w:p w14:paraId="227B9138" w14:textId="77777777" w:rsidR="000D3D9E" w:rsidRPr="000D3D9E" w:rsidRDefault="000D3D9E" w:rsidP="00BE55F7">
      <w:pPr>
        <w:spacing w:after="0"/>
        <w:ind w:left="720"/>
        <w:jc w:val="both"/>
        <w:rPr>
          <w:rFonts w:ascii="Times New Roman" w:hAnsi="Times New Roman" w:cs="Times New Roman"/>
          <w:sz w:val="24"/>
          <w:szCs w:val="24"/>
        </w:rPr>
      </w:pPr>
      <w:r w:rsidRPr="000D3D9E">
        <w:rPr>
          <w:rFonts w:ascii="Times New Roman" w:hAnsi="Times New Roman" w:cs="Times New Roman"/>
          <w:sz w:val="24"/>
          <w:szCs w:val="24"/>
        </w:rPr>
        <w:t>przed zmianą było:</w:t>
      </w:r>
    </w:p>
    <w:p w14:paraId="797ED59A" w14:textId="34B5ECB8" w:rsidR="000D3D9E" w:rsidRDefault="000D3D9E" w:rsidP="00BE55F7">
      <w:pPr>
        <w:spacing w:after="0"/>
        <w:ind w:left="720"/>
        <w:jc w:val="both"/>
        <w:rPr>
          <w:rFonts w:ascii="Times New Roman" w:hAnsi="Times New Roman" w:cs="Times New Roman"/>
          <w:sz w:val="24"/>
          <w:szCs w:val="24"/>
        </w:rPr>
      </w:pPr>
      <w:r w:rsidRPr="000D3D9E">
        <w:rPr>
          <w:rFonts w:ascii="Times New Roman" w:hAnsi="Times New Roman" w:cs="Times New Roman"/>
          <w:b/>
          <w:bCs/>
          <w:sz w:val="24"/>
          <w:szCs w:val="24"/>
        </w:rPr>
        <w:t xml:space="preserve">„17. Awaria (błąd krytyczny) </w:t>
      </w:r>
      <w:r w:rsidRPr="000D3D9E">
        <w:rPr>
          <w:rFonts w:ascii="Times New Roman" w:hAnsi="Times New Roman" w:cs="Times New Roman"/>
          <w:sz w:val="24"/>
          <w:szCs w:val="24"/>
        </w:rPr>
        <w:t>– oznacza sytuację, w której nie jest możliwe prawidłowe używanie ZSI z powodu uszkodzenia elementów serwera, uszkodzenia lub utraty kodu programu, struktur danych lub zawartości bazy danych”</w:t>
      </w:r>
      <w:r>
        <w:rPr>
          <w:rFonts w:ascii="Times New Roman" w:hAnsi="Times New Roman" w:cs="Times New Roman"/>
          <w:sz w:val="24"/>
          <w:szCs w:val="24"/>
        </w:rPr>
        <w:t>.</w:t>
      </w:r>
    </w:p>
    <w:p w14:paraId="129CDBD7" w14:textId="23652F27" w:rsidR="006B440E" w:rsidRPr="00243F52" w:rsidRDefault="000D3D9E" w:rsidP="00243F52">
      <w:pPr>
        <w:spacing w:after="0"/>
        <w:ind w:left="720"/>
        <w:jc w:val="both"/>
        <w:rPr>
          <w:rFonts w:ascii="Times New Roman" w:hAnsi="Times New Roman" w:cs="Times New Roman"/>
          <w:sz w:val="24"/>
          <w:szCs w:val="24"/>
        </w:rPr>
      </w:pPr>
      <w:r w:rsidRPr="000D3D9E">
        <w:rPr>
          <w:rFonts w:ascii="Times New Roman" w:hAnsi="Times New Roman" w:cs="Times New Roman"/>
          <w:bCs/>
          <w:sz w:val="24"/>
          <w:szCs w:val="24"/>
        </w:rPr>
        <w:t>Zmieniony, w tym zakresie, projekt umowy stanowi załącznik do niniejszych wyjaśnień</w:t>
      </w:r>
      <w:r w:rsidRPr="000D3D9E">
        <w:rPr>
          <w:rFonts w:ascii="Times New Roman" w:hAnsi="Times New Roman" w:cs="Times New Roman"/>
          <w:sz w:val="24"/>
          <w:szCs w:val="24"/>
        </w:rPr>
        <w:t xml:space="preserve">. </w:t>
      </w:r>
    </w:p>
    <w:p w14:paraId="4562DCFD" w14:textId="77777777" w:rsidR="00E2398D" w:rsidRDefault="00E2398D" w:rsidP="00BE55F7">
      <w:pPr>
        <w:tabs>
          <w:tab w:val="left" w:pos="0"/>
          <w:tab w:val="left" w:pos="1276"/>
        </w:tabs>
        <w:spacing w:after="0"/>
        <w:jc w:val="both"/>
        <w:rPr>
          <w:rFonts w:ascii="Times New Roman" w:hAnsi="Times New Roman" w:cs="Times New Roman"/>
          <w:b/>
          <w:sz w:val="24"/>
          <w:szCs w:val="24"/>
        </w:rPr>
      </w:pPr>
    </w:p>
    <w:p w14:paraId="7CC49D63" w14:textId="77777777" w:rsidR="00E2398D" w:rsidRDefault="00E2398D" w:rsidP="00BE55F7">
      <w:pPr>
        <w:tabs>
          <w:tab w:val="left" w:pos="0"/>
          <w:tab w:val="left" w:pos="1276"/>
        </w:tabs>
        <w:spacing w:after="0"/>
        <w:jc w:val="both"/>
        <w:rPr>
          <w:rFonts w:ascii="Times New Roman" w:hAnsi="Times New Roman" w:cs="Times New Roman"/>
          <w:b/>
          <w:sz w:val="24"/>
          <w:szCs w:val="24"/>
        </w:rPr>
      </w:pPr>
    </w:p>
    <w:p w14:paraId="1DD6EA1C" w14:textId="77777777" w:rsidR="00E2398D" w:rsidRDefault="00E2398D" w:rsidP="00BE55F7">
      <w:pPr>
        <w:tabs>
          <w:tab w:val="left" w:pos="0"/>
          <w:tab w:val="left" w:pos="1276"/>
        </w:tabs>
        <w:spacing w:after="0"/>
        <w:jc w:val="both"/>
        <w:rPr>
          <w:rFonts w:ascii="Times New Roman" w:hAnsi="Times New Roman" w:cs="Times New Roman"/>
          <w:b/>
          <w:sz w:val="24"/>
          <w:szCs w:val="24"/>
        </w:rPr>
      </w:pPr>
    </w:p>
    <w:p w14:paraId="26AA8C91" w14:textId="0EABE689" w:rsidR="006B440E" w:rsidRPr="00362D1C" w:rsidRDefault="009958BA" w:rsidP="00BE55F7">
      <w:pPr>
        <w:tabs>
          <w:tab w:val="left" w:pos="0"/>
          <w:tab w:val="left" w:pos="1276"/>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Pytanie nr 2:</w:t>
      </w:r>
    </w:p>
    <w:p w14:paraId="43C254D3" w14:textId="5EFA4684" w:rsidR="001E46C7" w:rsidRPr="00362D1C" w:rsidRDefault="001E46C7" w:rsidP="00BE55F7">
      <w:pPr>
        <w:tabs>
          <w:tab w:val="left" w:pos="0"/>
          <w:tab w:val="left" w:pos="1276"/>
        </w:tabs>
        <w:spacing w:after="0"/>
        <w:jc w:val="both"/>
        <w:rPr>
          <w:rFonts w:ascii="Times New Roman" w:hAnsi="Times New Roman" w:cs="Times New Roman"/>
          <w:sz w:val="24"/>
          <w:szCs w:val="24"/>
        </w:rPr>
      </w:pPr>
      <w:r w:rsidRPr="00362D1C">
        <w:rPr>
          <w:rFonts w:ascii="Times New Roman" w:hAnsi="Times New Roman" w:cs="Times New Roman"/>
          <w:sz w:val="24"/>
          <w:szCs w:val="24"/>
        </w:rPr>
        <w:t xml:space="preserve">Wykonawca wskazuje, że w </w:t>
      </w:r>
      <w:r w:rsidRPr="00362D1C">
        <w:rPr>
          <w:rFonts w:ascii="Times New Roman" w:hAnsi="Times New Roman" w:cs="Times New Roman"/>
          <w:b/>
          <w:sz w:val="24"/>
          <w:szCs w:val="24"/>
        </w:rPr>
        <w:t>§ 4 ust. 7</w:t>
      </w:r>
      <w:r w:rsidRPr="00362D1C">
        <w:rPr>
          <w:rFonts w:ascii="Times New Roman" w:hAnsi="Times New Roman" w:cs="Times New Roman"/>
          <w:sz w:val="24"/>
          <w:szCs w:val="24"/>
        </w:rPr>
        <w:t xml:space="preserve"> znajduje się sformułowanie nieznane </w:t>
      </w:r>
      <w:proofErr w:type="spellStart"/>
      <w:r w:rsidRPr="00362D1C">
        <w:rPr>
          <w:rFonts w:ascii="Times New Roman" w:hAnsi="Times New Roman" w:cs="Times New Roman"/>
          <w:sz w:val="24"/>
          <w:szCs w:val="24"/>
        </w:rPr>
        <w:t>kc</w:t>
      </w:r>
      <w:proofErr w:type="spellEnd"/>
      <w:r w:rsidRPr="00362D1C">
        <w:rPr>
          <w:rFonts w:ascii="Times New Roman" w:hAnsi="Times New Roman" w:cs="Times New Roman"/>
          <w:sz w:val="24"/>
          <w:szCs w:val="24"/>
        </w:rPr>
        <w:t xml:space="preserve"> a mianowicie:</w:t>
      </w:r>
    </w:p>
    <w:p w14:paraId="113CE963" w14:textId="77777777" w:rsidR="001E46C7" w:rsidRPr="00362D1C" w:rsidRDefault="001E46C7" w:rsidP="00BE55F7">
      <w:pPr>
        <w:spacing w:after="0"/>
        <w:ind w:left="720"/>
        <w:jc w:val="both"/>
        <w:rPr>
          <w:rFonts w:ascii="Times New Roman" w:hAnsi="Times New Roman" w:cs="Times New Roman"/>
          <w:sz w:val="24"/>
          <w:szCs w:val="24"/>
        </w:rPr>
      </w:pPr>
      <w:r w:rsidRPr="00362D1C">
        <w:rPr>
          <w:rFonts w:ascii="Times New Roman" w:hAnsi="Times New Roman" w:cs="Times New Roman"/>
          <w:sz w:val="24"/>
          <w:szCs w:val="24"/>
        </w:rPr>
        <w:t xml:space="preserve">WYKONAWCA zobowiązuje się przy uwzględnieniu zawodowego charakteru swej działalności, świadczyć usługi ze </w:t>
      </w:r>
      <w:r w:rsidRPr="00362D1C">
        <w:rPr>
          <w:rFonts w:ascii="Times New Roman" w:hAnsi="Times New Roman" w:cs="Times New Roman"/>
          <w:b/>
          <w:sz w:val="24"/>
          <w:szCs w:val="24"/>
        </w:rPr>
        <w:t>szczególną starannością</w:t>
      </w:r>
      <w:r w:rsidRPr="00362D1C">
        <w:rPr>
          <w:rFonts w:ascii="Times New Roman" w:hAnsi="Times New Roman" w:cs="Times New Roman"/>
          <w:sz w:val="24"/>
          <w:szCs w:val="24"/>
        </w:rPr>
        <w:t xml:space="preserve"> wymaganą dla usług tego rodzaju, uwzględniającą specyfikę działalności BCM.</w:t>
      </w:r>
    </w:p>
    <w:p w14:paraId="64FE57AF" w14:textId="58DFF37C" w:rsidR="001E46C7" w:rsidRPr="00362D1C" w:rsidRDefault="001E46C7" w:rsidP="00BE55F7">
      <w:pPr>
        <w:tabs>
          <w:tab w:val="left" w:pos="0"/>
          <w:tab w:val="left" w:pos="1276"/>
        </w:tabs>
        <w:spacing w:after="0"/>
        <w:jc w:val="both"/>
        <w:rPr>
          <w:rFonts w:ascii="Times New Roman" w:hAnsi="Times New Roman" w:cs="Times New Roman"/>
          <w:sz w:val="24"/>
          <w:szCs w:val="24"/>
        </w:rPr>
      </w:pPr>
      <w:r w:rsidRPr="00362D1C">
        <w:rPr>
          <w:rFonts w:ascii="Times New Roman" w:hAnsi="Times New Roman" w:cs="Times New Roman"/>
          <w:sz w:val="24"/>
          <w:szCs w:val="24"/>
        </w:rPr>
        <w:t xml:space="preserve">Czym dla Zamawiającego jest „szczególna staranność”? KC posługuje się wielokrotnie analizowanym zarówno przez doktrynę i judykaturę pojęciem </w:t>
      </w:r>
      <w:r w:rsidRPr="00362D1C">
        <w:rPr>
          <w:rFonts w:ascii="Times New Roman" w:hAnsi="Times New Roman" w:cs="Times New Roman"/>
          <w:b/>
          <w:sz w:val="24"/>
          <w:szCs w:val="24"/>
        </w:rPr>
        <w:t>należyta staranność</w:t>
      </w:r>
      <w:r w:rsidRPr="00362D1C">
        <w:rPr>
          <w:rFonts w:ascii="Times New Roman" w:hAnsi="Times New Roman" w:cs="Times New Roman"/>
          <w:sz w:val="24"/>
          <w:szCs w:val="24"/>
        </w:rPr>
        <w:t xml:space="preserve"> i o wnosimy </w:t>
      </w:r>
      <w:r w:rsidR="00F720DB" w:rsidRPr="00362D1C">
        <w:rPr>
          <w:rFonts w:ascii="Times New Roman" w:hAnsi="Times New Roman" w:cs="Times New Roman"/>
          <w:sz w:val="24"/>
          <w:szCs w:val="24"/>
        </w:rPr>
        <w:t xml:space="preserve">                     </w:t>
      </w:r>
      <w:r w:rsidRPr="00362D1C">
        <w:rPr>
          <w:rFonts w:ascii="Times New Roman" w:hAnsi="Times New Roman" w:cs="Times New Roman"/>
          <w:sz w:val="24"/>
          <w:szCs w:val="24"/>
        </w:rPr>
        <w:t>o wprowadzenie go.</w:t>
      </w:r>
    </w:p>
    <w:p w14:paraId="0C76B65C" w14:textId="285D47D0" w:rsidR="001E46C7" w:rsidRPr="001C7D38" w:rsidRDefault="00332926" w:rsidP="00BE55F7">
      <w:pPr>
        <w:tabs>
          <w:tab w:val="left" w:pos="0"/>
          <w:tab w:val="left" w:pos="1276"/>
        </w:tabs>
        <w:spacing w:after="0"/>
        <w:jc w:val="both"/>
        <w:rPr>
          <w:rFonts w:ascii="Times New Roman" w:hAnsi="Times New Roman" w:cs="Times New Roman"/>
          <w:b/>
          <w:snapToGrid w:val="0"/>
          <w:sz w:val="24"/>
          <w:szCs w:val="24"/>
        </w:rPr>
      </w:pPr>
      <w:r w:rsidRPr="00362D1C">
        <w:rPr>
          <w:rFonts w:ascii="Times New Roman" w:hAnsi="Times New Roman" w:cs="Times New Roman"/>
          <w:b/>
          <w:snapToGrid w:val="0"/>
          <w:sz w:val="24"/>
          <w:szCs w:val="24"/>
        </w:rPr>
        <w:t>Odpowiedź</w:t>
      </w:r>
      <w:r w:rsidR="001C7D38" w:rsidRPr="00362D1C">
        <w:rPr>
          <w:rFonts w:ascii="Times New Roman" w:hAnsi="Times New Roman" w:cs="Times New Roman"/>
          <w:b/>
          <w:snapToGrid w:val="0"/>
          <w:sz w:val="24"/>
          <w:szCs w:val="24"/>
        </w:rPr>
        <w:t>:</w:t>
      </w:r>
    </w:p>
    <w:p w14:paraId="3020EA6B" w14:textId="2CF61337" w:rsidR="001C7D38" w:rsidRDefault="00CB73B6" w:rsidP="00BE55F7">
      <w:pPr>
        <w:tabs>
          <w:tab w:val="left" w:pos="0"/>
          <w:tab w:val="left" w:pos="1276"/>
        </w:tabs>
        <w:spacing w:after="0"/>
        <w:jc w:val="both"/>
        <w:rPr>
          <w:rFonts w:ascii="Times New Roman" w:hAnsi="Times New Roman" w:cs="Times New Roman"/>
          <w:snapToGrid w:val="0"/>
          <w:sz w:val="24"/>
          <w:szCs w:val="24"/>
        </w:rPr>
      </w:pPr>
      <w:r>
        <w:rPr>
          <w:rFonts w:ascii="Times New Roman" w:hAnsi="Times New Roman" w:cs="Times New Roman"/>
          <w:snapToGrid w:val="0"/>
          <w:sz w:val="24"/>
          <w:szCs w:val="24"/>
        </w:rPr>
        <w:t>Zamawiający informuje, iż w §4 ust. 7 wyrazy „</w:t>
      </w:r>
      <w:r w:rsidR="00F720DB">
        <w:rPr>
          <w:rFonts w:ascii="Times New Roman" w:hAnsi="Times New Roman" w:cs="Times New Roman"/>
          <w:snapToGrid w:val="0"/>
          <w:sz w:val="24"/>
          <w:szCs w:val="24"/>
        </w:rPr>
        <w:t xml:space="preserve">ze </w:t>
      </w:r>
      <w:r>
        <w:rPr>
          <w:rFonts w:ascii="Times New Roman" w:hAnsi="Times New Roman" w:cs="Times New Roman"/>
          <w:snapToGrid w:val="0"/>
          <w:sz w:val="24"/>
          <w:szCs w:val="24"/>
        </w:rPr>
        <w:t xml:space="preserve">szczególną starannością” </w:t>
      </w:r>
      <w:r w:rsidRPr="00F720DB">
        <w:rPr>
          <w:rFonts w:ascii="Times New Roman" w:hAnsi="Times New Roman" w:cs="Times New Roman"/>
          <w:b/>
          <w:snapToGrid w:val="0"/>
          <w:sz w:val="24"/>
          <w:szCs w:val="24"/>
        </w:rPr>
        <w:t xml:space="preserve">zastępuje wyrazami </w:t>
      </w:r>
      <w:r w:rsidR="00F720DB">
        <w:rPr>
          <w:rFonts w:ascii="Times New Roman" w:hAnsi="Times New Roman" w:cs="Times New Roman"/>
          <w:snapToGrid w:val="0"/>
          <w:sz w:val="24"/>
          <w:szCs w:val="24"/>
        </w:rPr>
        <w:t xml:space="preserve">                  „z należytą starannością”. </w:t>
      </w:r>
    </w:p>
    <w:p w14:paraId="11860E49" w14:textId="4C8281A3" w:rsidR="00CF0F90" w:rsidRDefault="00CF0F90" w:rsidP="00BE55F7">
      <w:pPr>
        <w:tabs>
          <w:tab w:val="left" w:pos="0"/>
          <w:tab w:val="left" w:pos="1276"/>
        </w:tabs>
        <w:spacing w:after="0"/>
        <w:jc w:val="both"/>
        <w:rPr>
          <w:rFonts w:ascii="Times New Roman" w:hAnsi="Times New Roman" w:cs="Times New Roman"/>
          <w:snapToGrid w:val="0"/>
          <w:sz w:val="24"/>
          <w:szCs w:val="24"/>
        </w:rPr>
      </w:pPr>
      <w:r w:rsidRPr="00CF0F90">
        <w:rPr>
          <w:rFonts w:ascii="Times New Roman" w:hAnsi="Times New Roman" w:cs="Times New Roman"/>
          <w:bCs/>
          <w:snapToGrid w:val="0"/>
          <w:sz w:val="24"/>
          <w:szCs w:val="24"/>
        </w:rPr>
        <w:t>Zmieniony, w tym zakresie, projekt umowy stanowi załącznik do niniejszych wyjaśnień</w:t>
      </w:r>
      <w:r w:rsidRPr="00CF0F90">
        <w:rPr>
          <w:rFonts w:ascii="Times New Roman" w:hAnsi="Times New Roman" w:cs="Times New Roman"/>
          <w:snapToGrid w:val="0"/>
          <w:sz w:val="24"/>
          <w:szCs w:val="24"/>
        </w:rPr>
        <w:t xml:space="preserve">. </w:t>
      </w:r>
    </w:p>
    <w:p w14:paraId="6864C776" w14:textId="77777777" w:rsidR="001C7D38" w:rsidRDefault="001C7D38" w:rsidP="00BE55F7">
      <w:pPr>
        <w:tabs>
          <w:tab w:val="left" w:pos="0"/>
          <w:tab w:val="left" w:pos="1276"/>
        </w:tabs>
        <w:spacing w:after="0"/>
        <w:jc w:val="both"/>
        <w:rPr>
          <w:rFonts w:ascii="Times New Roman" w:hAnsi="Times New Roman" w:cs="Times New Roman"/>
          <w:snapToGrid w:val="0"/>
          <w:sz w:val="24"/>
          <w:szCs w:val="24"/>
        </w:rPr>
      </w:pPr>
    </w:p>
    <w:p w14:paraId="3970107B" w14:textId="7BE3FC73" w:rsidR="00F720DB" w:rsidRPr="00F720DB" w:rsidRDefault="009958BA" w:rsidP="00BE55F7">
      <w:pPr>
        <w:tabs>
          <w:tab w:val="left" w:pos="0"/>
          <w:tab w:val="left" w:pos="1276"/>
        </w:tabs>
        <w:spacing w:after="0"/>
        <w:jc w:val="both"/>
        <w:rPr>
          <w:rFonts w:ascii="Times New Roman" w:hAnsi="Times New Roman" w:cs="Times New Roman"/>
          <w:b/>
          <w:snapToGrid w:val="0"/>
          <w:sz w:val="24"/>
          <w:szCs w:val="24"/>
        </w:rPr>
      </w:pPr>
      <w:r>
        <w:rPr>
          <w:rFonts w:ascii="Times New Roman" w:hAnsi="Times New Roman" w:cs="Times New Roman"/>
          <w:b/>
          <w:snapToGrid w:val="0"/>
          <w:sz w:val="24"/>
          <w:szCs w:val="24"/>
        </w:rPr>
        <w:t>Pytanie nr 3:</w:t>
      </w:r>
    </w:p>
    <w:p w14:paraId="6982EF11" w14:textId="228CC88C" w:rsidR="00BF75CC" w:rsidRDefault="001E46C7" w:rsidP="00BE55F7">
      <w:pPr>
        <w:tabs>
          <w:tab w:val="left" w:pos="0"/>
          <w:tab w:val="left" w:pos="1276"/>
        </w:tabs>
        <w:spacing w:after="0"/>
        <w:jc w:val="both"/>
        <w:rPr>
          <w:rFonts w:ascii="Times New Roman" w:hAnsi="Times New Roman" w:cs="Times New Roman"/>
          <w:sz w:val="24"/>
          <w:szCs w:val="24"/>
        </w:rPr>
      </w:pPr>
      <w:r w:rsidRPr="001E46C7">
        <w:rPr>
          <w:rFonts w:ascii="Times New Roman" w:hAnsi="Times New Roman" w:cs="Times New Roman"/>
          <w:snapToGrid w:val="0"/>
          <w:sz w:val="24"/>
          <w:szCs w:val="24"/>
        </w:rPr>
        <w:t xml:space="preserve">Wykonawca wskazuje, że przedmiotowa umowa jest umową o dzieło, która wymaga współdziałania dwóch stron – Wykonawcy i Zamawiającego (u którego wykonuje się pracę). Aby cel umowy został zrealizowany niezbędne jest </w:t>
      </w:r>
      <w:r w:rsidRPr="001E46C7">
        <w:rPr>
          <w:rFonts w:ascii="Times New Roman" w:hAnsi="Times New Roman" w:cs="Times New Roman"/>
          <w:b/>
          <w:snapToGrid w:val="0"/>
          <w:sz w:val="24"/>
          <w:szCs w:val="24"/>
        </w:rPr>
        <w:t xml:space="preserve">zobowiązanie umowne, że BCM, będzie przekazywał w terminie 2 dni roboczych Wykonawcy wszelkie </w:t>
      </w:r>
      <w:r w:rsidRPr="001E46C7">
        <w:rPr>
          <w:rFonts w:ascii="Times New Roman" w:hAnsi="Times New Roman" w:cs="Times New Roman"/>
          <w:b/>
          <w:sz w:val="24"/>
          <w:szCs w:val="24"/>
        </w:rPr>
        <w:t>dane, informacje, Infrastrukturę, oraz inne dokumenty niezbędne do wykonania umowy przez Wykonawcę</w:t>
      </w:r>
      <w:r w:rsidRPr="001E46C7">
        <w:rPr>
          <w:rFonts w:ascii="Times New Roman" w:hAnsi="Times New Roman" w:cs="Times New Roman"/>
          <w:sz w:val="24"/>
          <w:szCs w:val="24"/>
        </w:rPr>
        <w:t>. Takie postanowienie stanowi standard w umowach IT.</w:t>
      </w:r>
    </w:p>
    <w:p w14:paraId="5F1A544A" w14:textId="13795D00" w:rsidR="00BF75CC" w:rsidRPr="00071532" w:rsidRDefault="00E95D76" w:rsidP="00BE55F7">
      <w:pPr>
        <w:tabs>
          <w:tab w:val="left" w:pos="0"/>
          <w:tab w:val="left" w:pos="1276"/>
        </w:tabs>
        <w:spacing w:after="0"/>
        <w:jc w:val="both"/>
        <w:rPr>
          <w:rFonts w:ascii="Times New Roman" w:hAnsi="Times New Roman" w:cs="Times New Roman"/>
          <w:b/>
          <w:sz w:val="24"/>
          <w:szCs w:val="24"/>
        </w:rPr>
      </w:pPr>
      <w:r>
        <w:rPr>
          <w:rFonts w:ascii="Times New Roman" w:hAnsi="Times New Roman" w:cs="Times New Roman"/>
          <w:b/>
          <w:sz w:val="24"/>
          <w:szCs w:val="24"/>
        </w:rPr>
        <w:t>Odpowiedź</w:t>
      </w:r>
      <w:r w:rsidR="00071532" w:rsidRPr="00071532">
        <w:rPr>
          <w:rFonts w:ascii="Times New Roman" w:hAnsi="Times New Roman" w:cs="Times New Roman"/>
          <w:b/>
          <w:sz w:val="24"/>
          <w:szCs w:val="24"/>
        </w:rPr>
        <w:t>:</w:t>
      </w:r>
    </w:p>
    <w:p w14:paraId="0BD50E26" w14:textId="6288C4DA" w:rsidR="00071532" w:rsidRDefault="001B0EFA" w:rsidP="00BE55F7">
      <w:pPr>
        <w:tabs>
          <w:tab w:val="left" w:pos="0"/>
          <w:tab w:val="left" w:pos="1276"/>
        </w:tabs>
        <w:spacing w:after="0"/>
        <w:jc w:val="both"/>
        <w:rPr>
          <w:rFonts w:ascii="Times New Roman" w:hAnsi="Times New Roman" w:cs="Times New Roman"/>
          <w:sz w:val="24"/>
          <w:szCs w:val="24"/>
        </w:rPr>
      </w:pPr>
      <w:r>
        <w:rPr>
          <w:rFonts w:ascii="Times New Roman" w:hAnsi="Times New Roman" w:cs="Times New Roman"/>
          <w:sz w:val="24"/>
          <w:szCs w:val="24"/>
        </w:rPr>
        <w:t>Zamawiający informuje, że</w:t>
      </w:r>
      <w:r w:rsidR="004C6729">
        <w:rPr>
          <w:rFonts w:ascii="Times New Roman" w:hAnsi="Times New Roman" w:cs="Times New Roman"/>
          <w:sz w:val="24"/>
          <w:szCs w:val="24"/>
        </w:rPr>
        <w:t xml:space="preserve"> w projekcie</w:t>
      </w:r>
      <w:r w:rsidR="00071532">
        <w:rPr>
          <w:rFonts w:ascii="Times New Roman" w:hAnsi="Times New Roman" w:cs="Times New Roman"/>
          <w:sz w:val="24"/>
          <w:szCs w:val="24"/>
        </w:rPr>
        <w:t xml:space="preserve"> umowy o zamówienie publiczne w §4 </w:t>
      </w:r>
      <w:r w:rsidR="006B562A">
        <w:rPr>
          <w:rFonts w:ascii="Times New Roman" w:hAnsi="Times New Roman" w:cs="Times New Roman"/>
          <w:sz w:val="24"/>
          <w:szCs w:val="24"/>
        </w:rPr>
        <w:t xml:space="preserve">dodaje się ust. 9 </w:t>
      </w:r>
      <w:r w:rsidR="002D40A0">
        <w:rPr>
          <w:rFonts w:ascii="Times New Roman" w:hAnsi="Times New Roman" w:cs="Times New Roman"/>
          <w:sz w:val="24"/>
          <w:szCs w:val="24"/>
        </w:rPr>
        <w:t xml:space="preserve">                        </w:t>
      </w:r>
      <w:r w:rsidR="006B562A">
        <w:rPr>
          <w:rFonts w:ascii="Times New Roman" w:hAnsi="Times New Roman" w:cs="Times New Roman"/>
          <w:sz w:val="24"/>
          <w:szCs w:val="24"/>
        </w:rPr>
        <w:t>o brzmieniu:</w:t>
      </w:r>
    </w:p>
    <w:p w14:paraId="1020710E" w14:textId="024435B8" w:rsidR="00BF75CC" w:rsidRPr="006B562A" w:rsidRDefault="006B562A" w:rsidP="00BE55F7">
      <w:pPr>
        <w:tabs>
          <w:tab w:val="left" w:pos="0"/>
          <w:tab w:val="left" w:pos="1276"/>
        </w:tabs>
        <w:spacing w:after="0"/>
        <w:jc w:val="both"/>
        <w:rPr>
          <w:rFonts w:ascii="Times New Roman" w:hAnsi="Times New Roman" w:cs="Times New Roman"/>
          <w:sz w:val="24"/>
          <w:szCs w:val="24"/>
        </w:rPr>
      </w:pPr>
      <w:r w:rsidRPr="006B562A">
        <w:rPr>
          <w:rFonts w:ascii="Times New Roman" w:hAnsi="Times New Roman" w:cs="Times New Roman"/>
          <w:sz w:val="24"/>
          <w:szCs w:val="24"/>
        </w:rPr>
        <w:t xml:space="preserve">„9. BCM </w:t>
      </w:r>
      <w:r w:rsidR="00071532" w:rsidRPr="006B562A">
        <w:rPr>
          <w:rFonts w:ascii="Times New Roman" w:eastAsia="Calibri" w:hAnsi="Times New Roman" w:cs="Times New Roman"/>
          <w:snapToGrid w:val="0"/>
          <w:kern w:val="0"/>
          <w:sz w:val="24"/>
          <w:szCs w:val="24"/>
          <w:lang w:eastAsia="en-US"/>
        </w:rPr>
        <w:t>będzie przekazy</w:t>
      </w:r>
      <w:r>
        <w:rPr>
          <w:rFonts w:ascii="Times New Roman" w:eastAsia="Calibri" w:hAnsi="Times New Roman" w:cs="Times New Roman"/>
          <w:snapToGrid w:val="0"/>
          <w:kern w:val="0"/>
          <w:sz w:val="24"/>
          <w:szCs w:val="24"/>
          <w:lang w:eastAsia="en-US"/>
        </w:rPr>
        <w:t>wał w terminie 5</w:t>
      </w:r>
      <w:r w:rsidR="00071532" w:rsidRPr="006B562A">
        <w:rPr>
          <w:rFonts w:ascii="Times New Roman" w:eastAsia="Calibri" w:hAnsi="Times New Roman" w:cs="Times New Roman"/>
          <w:snapToGrid w:val="0"/>
          <w:kern w:val="0"/>
          <w:sz w:val="24"/>
          <w:szCs w:val="24"/>
          <w:lang w:eastAsia="en-US"/>
        </w:rPr>
        <w:t xml:space="preserve"> dni roboczych Wykonawcy </w:t>
      </w:r>
      <w:r w:rsidR="00071532" w:rsidRPr="006B562A">
        <w:rPr>
          <w:rFonts w:ascii="Times New Roman" w:eastAsia="Calibri" w:hAnsi="Times New Roman" w:cs="Times New Roman"/>
          <w:kern w:val="0"/>
          <w:sz w:val="24"/>
          <w:szCs w:val="24"/>
          <w:lang w:eastAsia="en-US"/>
        </w:rPr>
        <w:t>dane, informacje, Infrastrukturę, oraz inne dokumenty niezbędne do wykonania umowy przez Wykonawcę</w:t>
      </w:r>
      <w:r w:rsidR="001B0EFA">
        <w:rPr>
          <w:rFonts w:ascii="Times New Roman" w:eastAsia="Calibri" w:hAnsi="Times New Roman" w:cs="Times New Roman"/>
          <w:kern w:val="0"/>
          <w:sz w:val="24"/>
          <w:szCs w:val="24"/>
          <w:lang w:eastAsia="en-US"/>
        </w:rPr>
        <w:t xml:space="preserve">”. </w:t>
      </w:r>
    </w:p>
    <w:p w14:paraId="60AE2E45" w14:textId="69A9D2EA" w:rsidR="004C6729" w:rsidRDefault="00BF6D7A" w:rsidP="00BE55F7">
      <w:pPr>
        <w:tabs>
          <w:tab w:val="left" w:pos="0"/>
          <w:tab w:val="left" w:pos="1276"/>
        </w:tabs>
        <w:spacing w:after="0"/>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Zmieniony, w tym zakresie, projekt umowy stanowi załącznik do niniejszych wyjaśnień. </w:t>
      </w:r>
    </w:p>
    <w:p w14:paraId="757141CC" w14:textId="77777777" w:rsidR="00ED0D9D" w:rsidRDefault="00ED0D9D" w:rsidP="00BE55F7">
      <w:pPr>
        <w:tabs>
          <w:tab w:val="left" w:pos="0"/>
          <w:tab w:val="left" w:pos="1276"/>
        </w:tabs>
        <w:spacing w:after="0"/>
        <w:jc w:val="both"/>
        <w:rPr>
          <w:rFonts w:ascii="Times New Roman" w:hAnsi="Times New Roman" w:cs="Times New Roman"/>
          <w:snapToGrid w:val="0"/>
          <w:sz w:val="24"/>
          <w:szCs w:val="24"/>
        </w:rPr>
      </w:pPr>
    </w:p>
    <w:p w14:paraId="479DD537" w14:textId="4FD2AFC6" w:rsidR="00BF75CC" w:rsidRPr="00113943" w:rsidRDefault="004C6729" w:rsidP="00BE55F7">
      <w:pPr>
        <w:tabs>
          <w:tab w:val="left" w:pos="0"/>
          <w:tab w:val="left" w:pos="1276"/>
        </w:tabs>
        <w:spacing w:after="0"/>
        <w:jc w:val="both"/>
        <w:rPr>
          <w:rFonts w:ascii="Times New Roman" w:hAnsi="Times New Roman" w:cs="Times New Roman"/>
          <w:b/>
          <w:snapToGrid w:val="0"/>
          <w:sz w:val="24"/>
          <w:szCs w:val="24"/>
        </w:rPr>
      </w:pPr>
      <w:r w:rsidRPr="00113943">
        <w:rPr>
          <w:rFonts w:ascii="Times New Roman" w:hAnsi="Times New Roman" w:cs="Times New Roman"/>
          <w:b/>
          <w:snapToGrid w:val="0"/>
          <w:sz w:val="24"/>
          <w:szCs w:val="24"/>
        </w:rPr>
        <w:t>Pytanie nr 4:</w:t>
      </w:r>
    </w:p>
    <w:p w14:paraId="1A059883" w14:textId="3E449188" w:rsidR="001E46C7" w:rsidRPr="00113943" w:rsidRDefault="001E46C7" w:rsidP="00BE55F7">
      <w:pPr>
        <w:tabs>
          <w:tab w:val="left" w:pos="0"/>
          <w:tab w:val="left" w:pos="1276"/>
        </w:tabs>
        <w:spacing w:after="0"/>
        <w:jc w:val="both"/>
        <w:rPr>
          <w:rFonts w:ascii="Times New Roman" w:hAnsi="Times New Roman" w:cs="Times New Roman"/>
          <w:snapToGrid w:val="0"/>
          <w:sz w:val="24"/>
          <w:szCs w:val="24"/>
        </w:rPr>
      </w:pPr>
      <w:r w:rsidRPr="00113943">
        <w:rPr>
          <w:rFonts w:ascii="Times New Roman" w:hAnsi="Times New Roman" w:cs="Times New Roman"/>
          <w:snapToGrid w:val="0"/>
          <w:sz w:val="24"/>
          <w:szCs w:val="24"/>
        </w:rPr>
        <w:t xml:space="preserve">Sugerujemy wykreślenie postanowień </w:t>
      </w:r>
      <w:r w:rsidRPr="00113943">
        <w:rPr>
          <w:rFonts w:ascii="Times New Roman" w:hAnsi="Times New Roman" w:cs="Times New Roman"/>
          <w:b/>
          <w:snapToGrid w:val="0"/>
          <w:sz w:val="24"/>
          <w:szCs w:val="24"/>
        </w:rPr>
        <w:t>§ 8 ust. 3 i 4</w:t>
      </w:r>
      <w:r w:rsidRPr="00113943">
        <w:rPr>
          <w:rFonts w:ascii="Times New Roman" w:hAnsi="Times New Roman" w:cs="Times New Roman"/>
          <w:snapToGrid w:val="0"/>
          <w:sz w:val="24"/>
          <w:szCs w:val="24"/>
        </w:rPr>
        <w:t xml:space="preserve"> o treści:</w:t>
      </w:r>
    </w:p>
    <w:p w14:paraId="63B8A929" w14:textId="77777777" w:rsidR="001E46C7" w:rsidRPr="00113943" w:rsidRDefault="001E46C7" w:rsidP="00BE55F7">
      <w:pPr>
        <w:numPr>
          <w:ilvl w:val="0"/>
          <w:numId w:val="15"/>
        </w:numPr>
        <w:tabs>
          <w:tab w:val="num" w:pos="360"/>
        </w:tabs>
        <w:suppressAutoHyphens w:val="0"/>
        <w:spacing w:after="0"/>
        <w:jc w:val="both"/>
        <w:rPr>
          <w:rFonts w:ascii="Times New Roman" w:hAnsi="Times New Roman" w:cs="Times New Roman"/>
          <w:sz w:val="24"/>
          <w:szCs w:val="24"/>
        </w:rPr>
      </w:pPr>
      <w:r w:rsidRPr="00113943">
        <w:rPr>
          <w:rFonts w:ascii="Times New Roman" w:hAnsi="Times New Roman" w:cs="Times New Roman"/>
          <w:sz w:val="24"/>
          <w:szCs w:val="24"/>
        </w:rPr>
        <w:t xml:space="preserve">Strony postanawiają, iż odpowiedzialność </w:t>
      </w:r>
      <w:r w:rsidRPr="00113943">
        <w:rPr>
          <w:rFonts w:ascii="Times New Roman" w:hAnsi="Times New Roman" w:cs="Times New Roman"/>
          <w:bCs/>
          <w:sz w:val="24"/>
          <w:szCs w:val="24"/>
        </w:rPr>
        <w:t>WYKONAWCY</w:t>
      </w:r>
      <w:r w:rsidRPr="00113943">
        <w:rPr>
          <w:rFonts w:ascii="Times New Roman" w:hAnsi="Times New Roman" w:cs="Times New Roman"/>
          <w:b/>
          <w:bCs/>
          <w:sz w:val="24"/>
          <w:szCs w:val="24"/>
        </w:rPr>
        <w:t xml:space="preserve"> </w:t>
      </w:r>
      <w:r w:rsidRPr="00113943">
        <w:rPr>
          <w:rFonts w:ascii="Times New Roman" w:hAnsi="Times New Roman" w:cs="Times New Roman"/>
          <w:sz w:val="24"/>
          <w:szCs w:val="24"/>
        </w:rPr>
        <w:t>z tytułu rękojmi za wady fizyczne przedmiotu umowy zostanie rozszerzona i będzie równa okresowi trwania gwarancji  tj. na okres .........    miesięcy, licząc od daty jego odbioru.</w:t>
      </w:r>
    </w:p>
    <w:p w14:paraId="3E3E865A" w14:textId="77777777" w:rsidR="001E46C7" w:rsidRPr="00113943" w:rsidRDefault="001E46C7" w:rsidP="00BE55F7">
      <w:pPr>
        <w:numPr>
          <w:ilvl w:val="0"/>
          <w:numId w:val="15"/>
        </w:numPr>
        <w:suppressAutoHyphens w:val="0"/>
        <w:spacing w:after="0"/>
        <w:jc w:val="both"/>
        <w:rPr>
          <w:rFonts w:ascii="Times New Roman" w:hAnsi="Times New Roman" w:cs="Times New Roman"/>
          <w:sz w:val="24"/>
          <w:szCs w:val="24"/>
        </w:rPr>
      </w:pPr>
      <w:r w:rsidRPr="00113943">
        <w:rPr>
          <w:rFonts w:ascii="Times New Roman" w:hAnsi="Times New Roman" w:cs="Times New Roman"/>
          <w:sz w:val="24"/>
          <w:szCs w:val="24"/>
        </w:rPr>
        <w:t>ZAMAWIAJĄCY może realizować uprawnienia wynikające z rękojmi za wady niezależnie od uprawnień wynikających z udzielonej gwarancji.</w:t>
      </w:r>
    </w:p>
    <w:p w14:paraId="31F18FE2" w14:textId="77777777" w:rsidR="00E95D76" w:rsidRPr="00113943" w:rsidRDefault="00E95D76" w:rsidP="00BE55F7">
      <w:pPr>
        <w:tabs>
          <w:tab w:val="left" w:pos="0"/>
          <w:tab w:val="left" w:pos="1276"/>
        </w:tabs>
        <w:spacing w:after="0"/>
        <w:jc w:val="both"/>
        <w:rPr>
          <w:rFonts w:ascii="Times New Roman" w:hAnsi="Times New Roman" w:cs="Times New Roman"/>
          <w:snapToGrid w:val="0"/>
          <w:sz w:val="24"/>
          <w:szCs w:val="24"/>
        </w:rPr>
      </w:pPr>
    </w:p>
    <w:p w14:paraId="7FB4F937" w14:textId="77777777" w:rsidR="001E46C7" w:rsidRPr="00113943" w:rsidRDefault="001E46C7" w:rsidP="00BE55F7">
      <w:pPr>
        <w:tabs>
          <w:tab w:val="left" w:pos="0"/>
          <w:tab w:val="left" w:pos="1276"/>
        </w:tabs>
        <w:spacing w:after="0"/>
        <w:jc w:val="both"/>
        <w:rPr>
          <w:rFonts w:ascii="Times New Roman" w:hAnsi="Times New Roman" w:cs="Times New Roman"/>
          <w:snapToGrid w:val="0"/>
          <w:sz w:val="24"/>
          <w:szCs w:val="24"/>
        </w:rPr>
      </w:pPr>
      <w:r w:rsidRPr="00113943">
        <w:rPr>
          <w:rFonts w:ascii="Times New Roman" w:hAnsi="Times New Roman" w:cs="Times New Roman"/>
          <w:snapToGrid w:val="0"/>
          <w:sz w:val="24"/>
          <w:szCs w:val="24"/>
        </w:rPr>
        <w:t>i dodanie postanowienia w brzmieniu:</w:t>
      </w:r>
    </w:p>
    <w:p w14:paraId="1B29A480" w14:textId="77777777" w:rsidR="00E95D76" w:rsidRPr="00113943" w:rsidRDefault="00E95D76" w:rsidP="00BE55F7">
      <w:pPr>
        <w:tabs>
          <w:tab w:val="left" w:pos="0"/>
          <w:tab w:val="left" w:pos="1276"/>
        </w:tabs>
        <w:spacing w:after="0"/>
        <w:jc w:val="both"/>
        <w:rPr>
          <w:rFonts w:ascii="Times New Roman" w:hAnsi="Times New Roman" w:cs="Times New Roman"/>
          <w:snapToGrid w:val="0"/>
          <w:sz w:val="24"/>
          <w:szCs w:val="24"/>
        </w:rPr>
      </w:pPr>
    </w:p>
    <w:p w14:paraId="27987C59" w14:textId="0DF656F0" w:rsidR="00E95D76" w:rsidRPr="00113943" w:rsidRDefault="001E46C7" w:rsidP="00E2398D">
      <w:pPr>
        <w:tabs>
          <w:tab w:val="left" w:pos="0"/>
          <w:tab w:val="left" w:pos="1276"/>
        </w:tabs>
        <w:spacing w:after="0"/>
        <w:ind w:left="426"/>
        <w:jc w:val="both"/>
        <w:rPr>
          <w:rFonts w:ascii="Times New Roman" w:hAnsi="Times New Roman" w:cs="Times New Roman"/>
          <w:snapToGrid w:val="0"/>
          <w:sz w:val="24"/>
          <w:szCs w:val="24"/>
        </w:rPr>
      </w:pPr>
      <w:r w:rsidRPr="00113943">
        <w:rPr>
          <w:rFonts w:ascii="Times New Roman" w:hAnsi="Times New Roman" w:cs="Times New Roman"/>
          <w:snapToGrid w:val="0"/>
          <w:sz w:val="24"/>
          <w:szCs w:val="24"/>
        </w:rPr>
        <w:t>„Strony oświadczają, że wszelka odpowiedzialność Wykonawcy z tytułu rękojmi, ulega wyłączeniu. Wykonawca za prawidłową realizację przedmiotu umowy odpowiada na zasadzie gwarancji udzielonej Zamawiającemu.”</w:t>
      </w:r>
    </w:p>
    <w:p w14:paraId="42FCCC06" w14:textId="77777777" w:rsidR="001E46C7" w:rsidRPr="00113943" w:rsidRDefault="001E46C7" w:rsidP="00BE55F7">
      <w:pPr>
        <w:tabs>
          <w:tab w:val="left" w:pos="0"/>
          <w:tab w:val="left" w:pos="1276"/>
        </w:tabs>
        <w:spacing w:after="0"/>
        <w:jc w:val="both"/>
        <w:rPr>
          <w:rFonts w:ascii="Times New Roman" w:hAnsi="Times New Roman" w:cs="Times New Roman"/>
          <w:snapToGrid w:val="0"/>
          <w:sz w:val="24"/>
          <w:szCs w:val="24"/>
        </w:rPr>
      </w:pPr>
      <w:r w:rsidRPr="00113943">
        <w:rPr>
          <w:rFonts w:ascii="Times New Roman" w:hAnsi="Times New Roman" w:cs="Times New Roman"/>
          <w:snapToGrid w:val="0"/>
          <w:sz w:val="24"/>
          <w:szCs w:val="24"/>
        </w:rPr>
        <w:t>Wykonawca argumentuje propozycję wykreślenia takiego zapisu tym, że skoro udziela Zamawiającemu szerokiej gwarancji na poprawne wykonanie oraz działanie przedmiotu umowy to zbyt dużym obciążeniem jest udzielanie rękojmi. Zwłaszcza, że nie ciężko jest sprecyzować o jakiej rękojmi możemy mówić w tym projekcie. Czy to będzie rękojmia z KC czy z prawa autorskiego? Co więcej zakres uprawnień z cywilistycznej rękojmi jest niedostosowany do rynku IT. Czym np. jest wada fizyczna w odniesieniu do oprogramowania.</w:t>
      </w:r>
    </w:p>
    <w:p w14:paraId="526AE761" w14:textId="5AB49CE7" w:rsidR="000E76F8" w:rsidRDefault="00113943" w:rsidP="00BE55F7">
      <w:pPr>
        <w:spacing w:after="0"/>
        <w:jc w:val="both"/>
        <w:rPr>
          <w:rFonts w:ascii="Times New Roman" w:hAnsi="Times New Roman" w:cs="Times New Roman"/>
          <w:sz w:val="24"/>
          <w:szCs w:val="24"/>
        </w:rPr>
      </w:pPr>
      <w:r w:rsidRPr="00113943">
        <w:rPr>
          <w:rFonts w:ascii="Times New Roman" w:hAnsi="Times New Roman" w:cs="Times New Roman"/>
          <w:b/>
          <w:sz w:val="24"/>
          <w:szCs w:val="24"/>
        </w:rPr>
        <w:t>Odpowiedź</w:t>
      </w:r>
      <w:r>
        <w:rPr>
          <w:rFonts w:ascii="Times New Roman" w:hAnsi="Times New Roman" w:cs="Times New Roman"/>
          <w:sz w:val="24"/>
          <w:szCs w:val="24"/>
        </w:rPr>
        <w:t xml:space="preserve">: Odpowiedź </w:t>
      </w:r>
      <w:r w:rsidRPr="00113943">
        <w:rPr>
          <w:rFonts w:ascii="Times New Roman" w:hAnsi="Times New Roman" w:cs="Times New Roman"/>
          <w:sz w:val="24"/>
          <w:szCs w:val="24"/>
        </w:rPr>
        <w:t xml:space="preserve"> zostanie ud</w:t>
      </w:r>
      <w:r w:rsidR="00E2398D">
        <w:rPr>
          <w:rFonts w:ascii="Times New Roman" w:hAnsi="Times New Roman" w:cs="Times New Roman"/>
          <w:sz w:val="24"/>
          <w:szCs w:val="24"/>
        </w:rPr>
        <w:t>zielona w terminie późniejszym.</w:t>
      </w:r>
    </w:p>
    <w:p w14:paraId="6A3B599D" w14:textId="7A28776A" w:rsidR="000E76F8" w:rsidRPr="000E76F8" w:rsidRDefault="000E76F8" w:rsidP="00BE55F7">
      <w:pPr>
        <w:spacing w:after="0"/>
        <w:jc w:val="both"/>
        <w:rPr>
          <w:rFonts w:ascii="Times New Roman" w:hAnsi="Times New Roman" w:cs="Times New Roman"/>
          <w:b/>
          <w:sz w:val="24"/>
          <w:szCs w:val="24"/>
        </w:rPr>
      </w:pPr>
      <w:r w:rsidRPr="000E76F8">
        <w:rPr>
          <w:rFonts w:ascii="Times New Roman" w:hAnsi="Times New Roman" w:cs="Times New Roman"/>
          <w:b/>
          <w:sz w:val="24"/>
          <w:szCs w:val="24"/>
        </w:rPr>
        <w:lastRenderedPageBreak/>
        <w:t>Pytanie nr 5:</w:t>
      </w:r>
    </w:p>
    <w:p w14:paraId="6AF782B7" w14:textId="4678146C" w:rsidR="001E46C7" w:rsidRPr="001E46C7" w:rsidRDefault="001E46C7" w:rsidP="00BE55F7">
      <w:pPr>
        <w:spacing w:after="0"/>
        <w:jc w:val="both"/>
        <w:rPr>
          <w:rFonts w:ascii="Times New Roman" w:hAnsi="Times New Roman" w:cs="Times New Roman"/>
          <w:sz w:val="24"/>
          <w:szCs w:val="24"/>
        </w:rPr>
      </w:pPr>
      <w:r w:rsidRPr="001E46C7">
        <w:rPr>
          <w:rFonts w:ascii="Times New Roman" w:hAnsi="Times New Roman" w:cs="Times New Roman"/>
          <w:sz w:val="24"/>
          <w:szCs w:val="24"/>
        </w:rPr>
        <w:t xml:space="preserve">Wykonawca sugeruje wykreślenie </w:t>
      </w:r>
      <w:r w:rsidRPr="001E46C7">
        <w:rPr>
          <w:rFonts w:ascii="Times New Roman" w:hAnsi="Times New Roman" w:cs="Times New Roman"/>
          <w:b/>
          <w:sz w:val="24"/>
          <w:szCs w:val="24"/>
        </w:rPr>
        <w:t xml:space="preserve">§ 10 ust. 3 </w:t>
      </w:r>
      <w:r w:rsidRPr="001E46C7">
        <w:rPr>
          <w:rFonts w:ascii="Times New Roman" w:hAnsi="Times New Roman" w:cs="Times New Roman"/>
          <w:sz w:val="24"/>
          <w:szCs w:val="24"/>
        </w:rPr>
        <w:t>o treści:</w:t>
      </w:r>
    </w:p>
    <w:p w14:paraId="345E9D3E" w14:textId="77777777" w:rsidR="001E46C7" w:rsidRPr="001E46C7" w:rsidRDefault="001E46C7" w:rsidP="00BE55F7">
      <w:pPr>
        <w:spacing w:after="0"/>
        <w:jc w:val="both"/>
        <w:rPr>
          <w:rFonts w:ascii="Times New Roman" w:hAnsi="Times New Roman" w:cs="Times New Roman"/>
          <w:sz w:val="24"/>
          <w:szCs w:val="24"/>
        </w:rPr>
      </w:pPr>
    </w:p>
    <w:p w14:paraId="2CC3299E" w14:textId="77777777" w:rsidR="001E46C7" w:rsidRPr="001E46C7" w:rsidRDefault="001E46C7" w:rsidP="00BE55F7">
      <w:pPr>
        <w:pStyle w:val="Akapitzlist"/>
        <w:numPr>
          <w:ilvl w:val="0"/>
          <w:numId w:val="16"/>
        </w:numPr>
        <w:ind w:left="1080"/>
        <w:jc w:val="both"/>
        <w:rPr>
          <w:color w:val="000000"/>
          <w:kern w:val="0"/>
          <w:lang w:eastAsia="pl-PL"/>
        </w:rPr>
      </w:pPr>
      <w:r w:rsidRPr="001E46C7">
        <w:t xml:space="preserve">Do faktury VAT WYKONAWCA, w przypadku korzystania z Podwykonawców, winien dołączyć oświadczenie </w:t>
      </w:r>
      <w:r w:rsidRPr="001E46C7">
        <w:rPr>
          <w:color w:val="000000" w:themeColor="text1"/>
        </w:rPr>
        <w:t xml:space="preserve">od Podwykonawców i dalszych Podwykonawców o uregulowaniu przysługującego im wynagrodzenia za usługi i dostawy, za które wystawione zostały faktury przez Podwykonawców (i których dotyczy faktura Wykonawcy). Niniejsze zapisy </w:t>
      </w:r>
      <w:r w:rsidRPr="001E46C7">
        <w:rPr>
          <w:color w:val="000000"/>
          <w:kern w:val="0"/>
          <w:lang w:eastAsia="pl-PL"/>
        </w:rPr>
        <w:t>dotyczą Podwykonawcy lub dalszego Podwykonawcy, który zawarł przedłożoną ZAMAWIAJĄCEMU umowę   o podwykonawstwo, której przedmiotem są dostawy lub usługi,</w:t>
      </w:r>
    </w:p>
    <w:p w14:paraId="562060EC" w14:textId="77777777" w:rsidR="001E46C7" w:rsidRPr="001E46C7" w:rsidRDefault="001E46C7" w:rsidP="00BE55F7">
      <w:pPr>
        <w:spacing w:after="0"/>
        <w:jc w:val="both"/>
        <w:rPr>
          <w:rFonts w:ascii="Times New Roman" w:hAnsi="Times New Roman" w:cs="Times New Roman"/>
          <w:sz w:val="24"/>
          <w:szCs w:val="24"/>
        </w:rPr>
      </w:pPr>
    </w:p>
    <w:p w14:paraId="425BFE56" w14:textId="5DF41FDC" w:rsidR="00A74CB7" w:rsidRDefault="001E46C7" w:rsidP="00BE55F7">
      <w:pPr>
        <w:spacing w:after="0"/>
        <w:jc w:val="both"/>
        <w:rPr>
          <w:rFonts w:ascii="Times New Roman" w:hAnsi="Times New Roman" w:cs="Times New Roman"/>
          <w:sz w:val="24"/>
          <w:szCs w:val="24"/>
        </w:rPr>
      </w:pPr>
      <w:r w:rsidRPr="001E46C7">
        <w:rPr>
          <w:rFonts w:ascii="Times New Roman" w:hAnsi="Times New Roman" w:cs="Times New Roman"/>
          <w:sz w:val="24"/>
          <w:szCs w:val="24"/>
        </w:rPr>
        <w:t xml:space="preserve">Przedmiotowe postępowanie dotyczy dostarczenia i wdrożenia systemu IT a nie wykonanie robót budowlanych. Przepisy PZP nakazują w pierwszej kolejności regulować należności podwykonawcom, ale właśnie w przypadku zamówień na roboty budowlane, gdyż dotychczasowe doświadczenia pokazały, że działania Generalnych Wykonawców w tego typu zamówieniach mogą pozostawać w sprzeczności z dobrymi obyczajami. W przypadku zamówień ze specjalistycznej branży jaką jest IT takie ryzyko w zasadzie nie występuje. Co więcej, skutkuje bezzasadnym KREDYTOWANIEM firm podwykonawczych i znacznym ryzykiem dla Głównego Wykonawcy, co istotnie spowoduje </w:t>
      </w:r>
      <w:r w:rsidRPr="001E46C7">
        <w:rPr>
          <w:rFonts w:ascii="Times New Roman" w:hAnsi="Times New Roman" w:cs="Times New Roman"/>
          <w:b/>
          <w:sz w:val="24"/>
          <w:szCs w:val="24"/>
        </w:rPr>
        <w:t>podwyższenie wartości ofert</w:t>
      </w:r>
      <w:r w:rsidRPr="001E46C7">
        <w:rPr>
          <w:rFonts w:ascii="Times New Roman" w:hAnsi="Times New Roman" w:cs="Times New Roman"/>
          <w:sz w:val="24"/>
          <w:szCs w:val="24"/>
        </w:rPr>
        <w:t>.</w:t>
      </w:r>
    </w:p>
    <w:p w14:paraId="5E38F1B2" w14:textId="5569CC6F" w:rsidR="00A74CB7" w:rsidRDefault="00440463" w:rsidP="00BE55F7">
      <w:pPr>
        <w:spacing w:after="0"/>
        <w:jc w:val="both"/>
        <w:rPr>
          <w:rFonts w:ascii="Times New Roman" w:hAnsi="Times New Roman" w:cs="Times New Roman"/>
          <w:b/>
          <w:sz w:val="24"/>
          <w:szCs w:val="24"/>
        </w:rPr>
      </w:pPr>
      <w:r>
        <w:rPr>
          <w:rFonts w:ascii="Times New Roman" w:hAnsi="Times New Roman" w:cs="Times New Roman"/>
          <w:b/>
          <w:sz w:val="24"/>
          <w:szCs w:val="24"/>
        </w:rPr>
        <w:t>Odpowiedź</w:t>
      </w:r>
      <w:r w:rsidR="00A74CB7">
        <w:rPr>
          <w:rFonts w:ascii="Times New Roman" w:hAnsi="Times New Roman" w:cs="Times New Roman"/>
          <w:b/>
          <w:sz w:val="24"/>
          <w:szCs w:val="24"/>
        </w:rPr>
        <w:t>:</w:t>
      </w:r>
    </w:p>
    <w:p w14:paraId="499D2C4E" w14:textId="3B095D84" w:rsidR="00A74CB7" w:rsidRPr="00A74CB7" w:rsidRDefault="00A74CB7" w:rsidP="00BE55F7">
      <w:pPr>
        <w:spacing w:after="0"/>
        <w:jc w:val="both"/>
        <w:rPr>
          <w:rFonts w:ascii="Times New Roman" w:hAnsi="Times New Roman" w:cs="Times New Roman"/>
          <w:sz w:val="24"/>
          <w:szCs w:val="24"/>
        </w:rPr>
      </w:pPr>
      <w:r>
        <w:rPr>
          <w:rFonts w:ascii="Times New Roman" w:hAnsi="Times New Roman" w:cs="Times New Roman"/>
          <w:sz w:val="24"/>
          <w:szCs w:val="24"/>
        </w:rPr>
        <w:t xml:space="preserve">Zamawiający pozostawia </w:t>
      </w:r>
      <w:r w:rsidR="004C6AF4">
        <w:rPr>
          <w:rFonts w:ascii="Times New Roman" w:hAnsi="Times New Roman" w:cs="Times New Roman"/>
          <w:sz w:val="24"/>
          <w:szCs w:val="24"/>
        </w:rPr>
        <w:t xml:space="preserve">treść ust. 3 w §10 bez zmian. </w:t>
      </w:r>
    </w:p>
    <w:p w14:paraId="4C2D1C47" w14:textId="77777777" w:rsidR="001E46C7" w:rsidRDefault="001E46C7" w:rsidP="00BE55F7">
      <w:pPr>
        <w:spacing w:after="0"/>
        <w:jc w:val="both"/>
        <w:rPr>
          <w:rFonts w:ascii="Times New Roman" w:hAnsi="Times New Roman" w:cs="Times New Roman"/>
          <w:sz w:val="24"/>
          <w:szCs w:val="24"/>
        </w:rPr>
      </w:pPr>
    </w:p>
    <w:p w14:paraId="715569F7" w14:textId="492BB88A" w:rsidR="004C6AF4" w:rsidRPr="004C6AF4" w:rsidRDefault="004C6AF4" w:rsidP="00BE55F7">
      <w:pPr>
        <w:spacing w:after="0"/>
        <w:jc w:val="both"/>
        <w:rPr>
          <w:rFonts w:ascii="Times New Roman" w:hAnsi="Times New Roman" w:cs="Times New Roman"/>
          <w:b/>
          <w:sz w:val="24"/>
          <w:szCs w:val="24"/>
        </w:rPr>
      </w:pPr>
      <w:r>
        <w:rPr>
          <w:rFonts w:ascii="Times New Roman" w:hAnsi="Times New Roman" w:cs="Times New Roman"/>
          <w:b/>
          <w:sz w:val="24"/>
          <w:szCs w:val="24"/>
        </w:rPr>
        <w:t>Pytanie nr 6:</w:t>
      </w:r>
    </w:p>
    <w:p w14:paraId="79A2B22C" w14:textId="7FC4211F" w:rsidR="001E46C7" w:rsidRPr="001E46C7" w:rsidRDefault="001E46C7" w:rsidP="00BE55F7">
      <w:pPr>
        <w:tabs>
          <w:tab w:val="left" w:pos="0"/>
          <w:tab w:val="left" w:pos="1276"/>
        </w:tabs>
        <w:spacing w:after="0"/>
        <w:jc w:val="both"/>
        <w:rPr>
          <w:rFonts w:ascii="Times New Roman" w:hAnsi="Times New Roman" w:cs="Times New Roman"/>
          <w:snapToGrid w:val="0"/>
          <w:sz w:val="24"/>
          <w:szCs w:val="24"/>
        </w:rPr>
      </w:pPr>
      <w:r w:rsidRPr="001E46C7">
        <w:rPr>
          <w:rFonts w:ascii="Times New Roman" w:hAnsi="Times New Roman" w:cs="Times New Roman"/>
          <w:snapToGrid w:val="0"/>
          <w:sz w:val="24"/>
          <w:szCs w:val="24"/>
        </w:rPr>
        <w:t xml:space="preserve">Wykonawca zwraca się z pytaniem czy Zamawiający wprowadzi do </w:t>
      </w:r>
      <w:r w:rsidRPr="001E46C7">
        <w:rPr>
          <w:rFonts w:ascii="Times New Roman" w:hAnsi="Times New Roman" w:cs="Times New Roman"/>
          <w:b/>
          <w:snapToGrid w:val="0"/>
          <w:sz w:val="24"/>
          <w:szCs w:val="24"/>
        </w:rPr>
        <w:t>§ 12</w:t>
      </w:r>
      <w:r w:rsidRPr="001E46C7">
        <w:rPr>
          <w:rFonts w:ascii="Times New Roman" w:hAnsi="Times New Roman" w:cs="Times New Roman"/>
          <w:snapToGrid w:val="0"/>
          <w:sz w:val="24"/>
          <w:szCs w:val="24"/>
        </w:rPr>
        <w:t xml:space="preserve"> wzoru umowy postanowienia w brzmieniu:</w:t>
      </w:r>
    </w:p>
    <w:p w14:paraId="719A2EC7" w14:textId="77777777" w:rsidR="001E46C7" w:rsidRPr="001E46C7" w:rsidRDefault="001E46C7" w:rsidP="00BE55F7">
      <w:pPr>
        <w:tabs>
          <w:tab w:val="left" w:pos="-284"/>
          <w:tab w:val="left" w:pos="1276"/>
        </w:tabs>
        <w:spacing w:after="0"/>
        <w:ind w:left="709"/>
        <w:jc w:val="both"/>
        <w:rPr>
          <w:rFonts w:ascii="Times New Roman" w:hAnsi="Times New Roman" w:cs="Times New Roman"/>
          <w:snapToGrid w:val="0"/>
          <w:color w:val="000000" w:themeColor="text1"/>
          <w:sz w:val="24"/>
          <w:szCs w:val="24"/>
        </w:rPr>
      </w:pPr>
      <w:r w:rsidRPr="001E46C7">
        <w:rPr>
          <w:rFonts w:ascii="Times New Roman" w:hAnsi="Times New Roman" w:cs="Times New Roman"/>
          <w:snapToGrid w:val="0"/>
          <w:color w:val="000000" w:themeColor="text1"/>
          <w:sz w:val="24"/>
          <w:szCs w:val="24"/>
        </w:rPr>
        <w:t>„Jeżeli bez uzasadnionej przyczyny, Zamawiający nie przystąpi do procedury odbioru lub bez uzasadnionej przyczyny, odmówi podpisania jakiegokolwiek protokołu, Wykonawca ma prawo dokonania odbioru jednostronnego oraz jednostronnego sporządzenia i podpisania protokołu, który stanowić będzie podstawę płatności i stwierdzenia wykonania prac nim objętych”</w:t>
      </w:r>
    </w:p>
    <w:p w14:paraId="43017E9B" w14:textId="77777777" w:rsidR="001E46C7" w:rsidRPr="001E46C7" w:rsidRDefault="001E46C7" w:rsidP="00BE55F7">
      <w:pPr>
        <w:spacing w:after="0"/>
        <w:jc w:val="both"/>
        <w:rPr>
          <w:rFonts w:ascii="Times New Roman" w:hAnsi="Times New Roman" w:cs="Times New Roman"/>
          <w:sz w:val="24"/>
          <w:szCs w:val="24"/>
        </w:rPr>
      </w:pPr>
    </w:p>
    <w:p w14:paraId="06525CFE" w14:textId="797721DF" w:rsidR="000C524D" w:rsidRPr="00E2398D" w:rsidRDefault="001E46C7" w:rsidP="00BE55F7">
      <w:pPr>
        <w:spacing w:after="0"/>
        <w:jc w:val="both"/>
        <w:rPr>
          <w:rFonts w:ascii="Times New Roman" w:hAnsi="Times New Roman" w:cs="Times New Roman"/>
          <w:sz w:val="24"/>
          <w:szCs w:val="24"/>
        </w:rPr>
      </w:pPr>
      <w:r w:rsidRPr="001E46C7">
        <w:rPr>
          <w:rFonts w:ascii="Times New Roman" w:hAnsi="Times New Roman" w:cs="Times New Roman"/>
          <w:sz w:val="24"/>
          <w:szCs w:val="24"/>
        </w:rPr>
        <w:t>Wskazać należy, że przepisy prawa nakładają na obydwa podmioty kontraktu określone obowiązki. Podstawowym obowiązkiem Wykonawcy jest należycie zrealizować przedmiot umowy, a Zamawiającego odebrać przedmiot i zapłacić wynagrodzenie. Zdarza się tak, że Zamawiający bezpodstawnie odmawia odbioru lub w ogóle do niego nie przystępuje, w takim wypadku aby wykluczyć ewentualne roszczenia odszkodowawcze Wykonawcy, właściwym byłoby wprowadzenie ustępu jak powyżej, który reguluję tą kwestie.</w:t>
      </w:r>
    </w:p>
    <w:p w14:paraId="0943C1E5" w14:textId="18EE458A" w:rsidR="001E46C7" w:rsidRPr="000C524D" w:rsidRDefault="000A4497" w:rsidP="00BE55F7">
      <w:pPr>
        <w:spacing w:after="0"/>
        <w:jc w:val="both"/>
        <w:rPr>
          <w:rFonts w:ascii="Times New Roman" w:hAnsi="Times New Roman" w:cs="Times New Roman"/>
          <w:b/>
          <w:sz w:val="24"/>
          <w:szCs w:val="24"/>
        </w:rPr>
      </w:pPr>
      <w:r>
        <w:rPr>
          <w:rFonts w:ascii="Times New Roman" w:hAnsi="Times New Roman" w:cs="Times New Roman"/>
          <w:b/>
          <w:sz w:val="24"/>
          <w:szCs w:val="24"/>
        </w:rPr>
        <w:t>Odpowiedź</w:t>
      </w:r>
      <w:r w:rsidR="000C524D" w:rsidRPr="000C524D">
        <w:rPr>
          <w:rFonts w:ascii="Times New Roman" w:hAnsi="Times New Roman" w:cs="Times New Roman"/>
          <w:b/>
          <w:sz w:val="24"/>
          <w:szCs w:val="24"/>
        </w:rPr>
        <w:t>:</w:t>
      </w:r>
    </w:p>
    <w:p w14:paraId="0AFC4605" w14:textId="7B353217" w:rsidR="000C524D" w:rsidRDefault="000C524D" w:rsidP="00BE55F7">
      <w:pPr>
        <w:spacing w:after="0"/>
        <w:jc w:val="both"/>
        <w:rPr>
          <w:rFonts w:ascii="Times New Roman" w:hAnsi="Times New Roman" w:cs="Times New Roman"/>
          <w:sz w:val="24"/>
          <w:szCs w:val="24"/>
        </w:rPr>
      </w:pPr>
      <w:r>
        <w:rPr>
          <w:rFonts w:ascii="Times New Roman" w:hAnsi="Times New Roman" w:cs="Times New Roman"/>
          <w:sz w:val="24"/>
          <w:szCs w:val="24"/>
        </w:rPr>
        <w:t>Zamawiaj</w:t>
      </w:r>
      <w:r w:rsidR="008E2A45">
        <w:rPr>
          <w:rFonts w:ascii="Times New Roman" w:hAnsi="Times New Roman" w:cs="Times New Roman"/>
          <w:sz w:val="24"/>
          <w:szCs w:val="24"/>
        </w:rPr>
        <w:t>ący informuje, iż w §12</w:t>
      </w:r>
      <w:r w:rsidR="00372326">
        <w:rPr>
          <w:rFonts w:ascii="Times New Roman" w:hAnsi="Times New Roman" w:cs="Times New Roman"/>
          <w:sz w:val="24"/>
          <w:szCs w:val="24"/>
        </w:rPr>
        <w:t xml:space="preserve"> projektu umowy o zamówienie publiczne dodaje się ust. 10 treści:</w:t>
      </w:r>
    </w:p>
    <w:p w14:paraId="34907876" w14:textId="0C05CECC" w:rsidR="00372326" w:rsidRDefault="00372326" w:rsidP="00BE55F7">
      <w:pPr>
        <w:spacing w:after="0"/>
        <w:jc w:val="both"/>
        <w:rPr>
          <w:rFonts w:ascii="Times New Roman" w:hAnsi="Times New Roman" w:cs="Times New Roman"/>
          <w:i/>
          <w:snapToGrid w:val="0"/>
          <w:color w:val="000000" w:themeColor="text1"/>
          <w:sz w:val="24"/>
          <w:szCs w:val="24"/>
        </w:rPr>
      </w:pPr>
      <w:r w:rsidRPr="00372326">
        <w:rPr>
          <w:rFonts w:ascii="Times New Roman" w:hAnsi="Times New Roman" w:cs="Times New Roman"/>
          <w:i/>
          <w:sz w:val="24"/>
          <w:szCs w:val="24"/>
        </w:rPr>
        <w:t xml:space="preserve">„10. </w:t>
      </w:r>
      <w:r w:rsidRPr="00372326">
        <w:rPr>
          <w:rFonts w:ascii="Times New Roman" w:hAnsi="Times New Roman" w:cs="Times New Roman"/>
          <w:i/>
          <w:snapToGrid w:val="0"/>
          <w:color w:val="000000" w:themeColor="text1"/>
          <w:sz w:val="24"/>
          <w:szCs w:val="24"/>
        </w:rPr>
        <w:t xml:space="preserve">Jeżeli bez </w:t>
      </w:r>
      <w:r w:rsidR="00BD0A06" w:rsidRPr="00C72D81">
        <w:rPr>
          <w:rFonts w:ascii="Times New Roman" w:hAnsi="Times New Roman" w:cs="Times New Roman"/>
          <w:b/>
          <w:i/>
          <w:snapToGrid w:val="0"/>
          <w:color w:val="000000" w:themeColor="text1"/>
          <w:sz w:val="24"/>
          <w:szCs w:val="24"/>
        </w:rPr>
        <w:t>wskazania</w:t>
      </w:r>
      <w:r w:rsidR="00BD0A06">
        <w:rPr>
          <w:rFonts w:ascii="Times New Roman" w:hAnsi="Times New Roman" w:cs="Times New Roman"/>
          <w:i/>
          <w:snapToGrid w:val="0"/>
          <w:color w:val="000000" w:themeColor="text1"/>
          <w:sz w:val="24"/>
          <w:szCs w:val="24"/>
        </w:rPr>
        <w:t xml:space="preserve"> </w:t>
      </w:r>
      <w:r w:rsidRPr="00372326">
        <w:rPr>
          <w:rFonts w:ascii="Times New Roman" w:hAnsi="Times New Roman" w:cs="Times New Roman"/>
          <w:i/>
          <w:snapToGrid w:val="0"/>
          <w:color w:val="000000" w:themeColor="text1"/>
          <w:sz w:val="24"/>
          <w:szCs w:val="24"/>
        </w:rPr>
        <w:t xml:space="preserve">uzasadnionej przyczyny, Zamawiający nie przystąpi do procedury odbioru lub bez </w:t>
      </w:r>
      <w:r w:rsidR="00BD0A06" w:rsidRPr="00C72D81">
        <w:rPr>
          <w:rFonts w:ascii="Times New Roman" w:hAnsi="Times New Roman" w:cs="Times New Roman"/>
          <w:b/>
          <w:i/>
          <w:snapToGrid w:val="0"/>
          <w:color w:val="000000" w:themeColor="text1"/>
          <w:sz w:val="24"/>
          <w:szCs w:val="24"/>
        </w:rPr>
        <w:t>wskazania</w:t>
      </w:r>
      <w:r w:rsidR="00BD0A06">
        <w:rPr>
          <w:rFonts w:ascii="Times New Roman" w:hAnsi="Times New Roman" w:cs="Times New Roman"/>
          <w:i/>
          <w:snapToGrid w:val="0"/>
          <w:color w:val="000000" w:themeColor="text1"/>
          <w:sz w:val="24"/>
          <w:szCs w:val="24"/>
        </w:rPr>
        <w:t xml:space="preserve"> </w:t>
      </w:r>
      <w:r w:rsidRPr="00372326">
        <w:rPr>
          <w:rFonts w:ascii="Times New Roman" w:hAnsi="Times New Roman" w:cs="Times New Roman"/>
          <w:i/>
          <w:snapToGrid w:val="0"/>
          <w:color w:val="000000" w:themeColor="text1"/>
          <w:sz w:val="24"/>
          <w:szCs w:val="24"/>
        </w:rPr>
        <w:t xml:space="preserve">uzasadnionej przyczyny, odmówi podpisania jakiegokolwiek protokołu, Wykonawca ma prawo dokonania odbioru jednostronnego oraz jednostronnego sporządzenia </w:t>
      </w:r>
      <w:r w:rsidR="00F051A3">
        <w:rPr>
          <w:rFonts w:ascii="Times New Roman" w:hAnsi="Times New Roman" w:cs="Times New Roman"/>
          <w:i/>
          <w:snapToGrid w:val="0"/>
          <w:color w:val="000000" w:themeColor="text1"/>
          <w:sz w:val="24"/>
          <w:szCs w:val="24"/>
        </w:rPr>
        <w:t xml:space="preserve">                           </w:t>
      </w:r>
      <w:r w:rsidRPr="00372326">
        <w:rPr>
          <w:rFonts w:ascii="Times New Roman" w:hAnsi="Times New Roman" w:cs="Times New Roman"/>
          <w:i/>
          <w:snapToGrid w:val="0"/>
          <w:color w:val="000000" w:themeColor="text1"/>
          <w:sz w:val="24"/>
          <w:szCs w:val="24"/>
        </w:rPr>
        <w:t>i podpisania protokołu, który stanowić będzie podstawę płatności i stwierdzenia wykonania prac nim objętych</w:t>
      </w:r>
      <w:r>
        <w:rPr>
          <w:rFonts w:ascii="Times New Roman" w:hAnsi="Times New Roman" w:cs="Times New Roman"/>
          <w:i/>
          <w:snapToGrid w:val="0"/>
          <w:color w:val="000000" w:themeColor="text1"/>
          <w:sz w:val="24"/>
          <w:szCs w:val="24"/>
        </w:rPr>
        <w:t>”</w:t>
      </w:r>
    </w:p>
    <w:p w14:paraId="26BD9D44" w14:textId="6BAE4640" w:rsidR="00372326" w:rsidRDefault="00C311DA" w:rsidP="00BE55F7">
      <w:pPr>
        <w:spacing w:after="0"/>
        <w:jc w:val="both"/>
        <w:rPr>
          <w:rFonts w:ascii="Times New Roman" w:hAnsi="Times New Roman" w:cs="Times New Roman"/>
          <w:snapToGrid w:val="0"/>
          <w:color w:val="000000" w:themeColor="text1"/>
          <w:sz w:val="24"/>
          <w:szCs w:val="24"/>
        </w:rPr>
      </w:pPr>
      <w:r w:rsidRPr="00C311DA">
        <w:rPr>
          <w:rFonts w:ascii="Times New Roman" w:hAnsi="Times New Roman" w:cs="Times New Roman"/>
          <w:snapToGrid w:val="0"/>
          <w:color w:val="000000" w:themeColor="text1"/>
          <w:sz w:val="24"/>
          <w:szCs w:val="24"/>
        </w:rPr>
        <w:t>Zmieniony</w:t>
      </w:r>
      <w:r w:rsidR="00F051A3">
        <w:rPr>
          <w:rFonts w:ascii="Times New Roman" w:hAnsi="Times New Roman" w:cs="Times New Roman"/>
          <w:snapToGrid w:val="0"/>
          <w:color w:val="000000" w:themeColor="text1"/>
          <w:sz w:val="24"/>
          <w:szCs w:val="24"/>
        </w:rPr>
        <w:t>,</w:t>
      </w:r>
      <w:r w:rsidRPr="00C311DA">
        <w:rPr>
          <w:rFonts w:ascii="Times New Roman" w:hAnsi="Times New Roman" w:cs="Times New Roman"/>
          <w:snapToGrid w:val="0"/>
          <w:color w:val="000000" w:themeColor="text1"/>
          <w:sz w:val="24"/>
          <w:szCs w:val="24"/>
        </w:rPr>
        <w:t xml:space="preserve"> </w:t>
      </w:r>
      <w:r w:rsidR="003446F7">
        <w:rPr>
          <w:rFonts w:ascii="Times New Roman" w:hAnsi="Times New Roman" w:cs="Times New Roman"/>
          <w:snapToGrid w:val="0"/>
          <w:color w:val="000000" w:themeColor="text1"/>
          <w:sz w:val="24"/>
          <w:szCs w:val="24"/>
        </w:rPr>
        <w:t>w tym zakresie</w:t>
      </w:r>
      <w:r w:rsidR="00F051A3">
        <w:rPr>
          <w:rFonts w:ascii="Times New Roman" w:hAnsi="Times New Roman" w:cs="Times New Roman"/>
          <w:snapToGrid w:val="0"/>
          <w:color w:val="000000" w:themeColor="text1"/>
          <w:sz w:val="24"/>
          <w:szCs w:val="24"/>
        </w:rPr>
        <w:t>,</w:t>
      </w:r>
      <w:r w:rsidR="003446F7">
        <w:rPr>
          <w:rFonts w:ascii="Times New Roman" w:hAnsi="Times New Roman" w:cs="Times New Roman"/>
          <w:snapToGrid w:val="0"/>
          <w:color w:val="000000" w:themeColor="text1"/>
          <w:sz w:val="24"/>
          <w:szCs w:val="24"/>
        </w:rPr>
        <w:t xml:space="preserve"> </w:t>
      </w:r>
      <w:r w:rsidRPr="00C311DA">
        <w:rPr>
          <w:rFonts w:ascii="Times New Roman" w:hAnsi="Times New Roman" w:cs="Times New Roman"/>
          <w:snapToGrid w:val="0"/>
          <w:color w:val="000000" w:themeColor="text1"/>
          <w:sz w:val="24"/>
          <w:szCs w:val="24"/>
        </w:rPr>
        <w:t>projekt umowy stanowi załącznik do niniejszych wyjaśnień.</w:t>
      </w:r>
    </w:p>
    <w:p w14:paraId="0F535199" w14:textId="77777777" w:rsidR="00C311DA" w:rsidRDefault="00C311DA" w:rsidP="00BE55F7">
      <w:pPr>
        <w:spacing w:after="0"/>
        <w:jc w:val="both"/>
        <w:rPr>
          <w:rFonts w:ascii="Times New Roman" w:hAnsi="Times New Roman" w:cs="Times New Roman"/>
          <w:snapToGrid w:val="0"/>
          <w:color w:val="000000" w:themeColor="text1"/>
          <w:sz w:val="24"/>
          <w:szCs w:val="24"/>
        </w:rPr>
      </w:pPr>
    </w:p>
    <w:p w14:paraId="6A5B57E1" w14:textId="77777777" w:rsidR="00E2398D" w:rsidRPr="00C311DA" w:rsidRDefault="00E2398D" w:rsidP="00BE55F7">
      <w:pPr>
        <w:spacing w:after="0"/>
        <w:jc w:val="both"/>
        <w:rPr>
          <w:rFonts w:ascii="Times New Roman" w:hAnsi="Times New Roman" w:cs="Times New Roman"/>
          <w:snapToGrid w:val="0"/>
          <w:color w:val="000000" w:themeColor="text1"/>
          <w:sz w:val="24"/>
          <w:szCs w:val="24"/>
        </w:rPr>
      </w:pPr>
    </w:p>
    <w:p w14:paraId="53470DEC" w14:textId="48A09CAA" w:rsidR="00372326" w:rsidRPr="00C72D81" w:rsidRDefault="00394F96" w:rsidP="00BE55F7">
      <w:pPr>
        <w:spacing w:after="0"/>
        <w:jc w:val="both"/>
        <w:rPr>
          <w:rFonts w:ascii="Times New Roman" w:hAnsi="Times New Roman" w:cs="Times New Roman"/>
          <w:b/>
          <w:snapToGrid w:val="0"/>
          <w:color w:val="000000" w:themeColor="text1"/>
          <w:sz w:val="24"/>
          <w:szCs w:val="24"/>
        </w:rPr>
      </w:pPr>
      <w:r w:rsidRPr="00C72D81">
        <w:rPr>
          <w:rFonts w:ascii="Times New Roman" w:hAnsi="Times New Roman" w:cs="Times New Roman"/>
          <w:b/>
          <w:snapToGrid w:val="0"/>
          <w:color w:val="000000" w:themeColor="text1"/>
          <w:sz w:val="24"/>
          <w:szCs w:val="24"/>
        </w:rPr>
        <w:lastRenderedPageBreak/>
        <w:t>Pytanie nr 7:</w:t>
      </w:r>
    </w:p>
    <w:p w14:paraId="07722D36" w14:textId="1320DA22" w:rsidR="001E46C7" w:rsidRPr="00C72D81" w:rsidRDefault="001E46C7" w:rsidP="00BE55F7">
      <w:pPr>
        <w:tabs>
          <w:tab w:val="left" w:pos="0"/>
          <w:tab w:val="left" w:pos="1276"/>
        </w:tabs>
        <w:spacing w:after="0"/>
        <w:jc w:val="both"/>
        <w:rPr>
          <w:rFonts w:ascii="Times New Roman" w:hAnsi="Times New Roman" w:cs="Times New Roman"/>
          <w:snapToGrid w:val="0"/>
          <w:sz w:val="24"/>
          <w:szCs w:val="24"/>
        </w:rPr>
      </w:pPr>
      <w:r w:rsidRPr="00C72D81">
        <w:rPr>
          <w:rFonts w:ascii="Times New Roman" w:hAnsi="Times New Roman" w:cs="Times New Roman"/>
          <w:sz w:val="24"/>
          <w:szCs w:val="24"/>
        </w:rPr>
        <w:t xml:space="preserve">Zwracamy się </w:t>
      </w:r>
      <w:r w:rsidRPr="00C72D81">
        <w:rPr>
          <w:rFonts w:ascii="Times New Roman" w:hAnsi="Times New Roman" w:cs="Times New Roman"/>
          <w:snapToGrid w:val="0"/>
          <w:sz w:val="24"/>
          <w:szCs w:val="24"/>
        </w:rPr>
        <w:t xml:space="preserve">o dodanie </w:t>
      </w:r>
      <w:r w:rsidRPr="00C72D81">
        <w:rPr>
          <w:rFonts w:ascii="Times New Roman" w:hAnsi="Times New Roman" w:cs="Times New Roman"/>
          <w:iCs/>
          <w:sz w:val="24"/>
          <w:szCs w:val="24"/>
        </w:rPr>
        <w:t xml:space="preserve">w </w:t>
      </w:r>
      <w:r w:rsidRPr="00C72D81">
        <w:rPr>
          <w:rFonts w:ascii="Times New Roman" w:hAnsi="Times New Roman" w:cs="Times New Roman"/>
          <w:b/>
          <w:snapToGrid w:val="0"/>
          <w:sz w:val="24"/>
          <w:szCs w:val="24"/>
        </w:rPr>
        <w:t xml:space="preserve">§18 </w:t>
      </w:r>
      <w:r w:rsidRPr="00C72D81">
        <w:rPr>
          <w:rFonts w:ascii="Times New Roman" w:hAnsi="Times New Roman" w:cs="Times New Roman"/>
          <w:snapToGrid w:val="0"/>
          <w:sz w:val="24"/>
          <w:szCs w:val="24"/>
        </w:rPr>
        <w:t>nowego ustępu o treści:</w:t>
      </w:r>
    </w:p>
    <w:p w14:paraId="423D1AE0" w14:textId="77777777" w:rsidR="001E46C7" w:rsidRPr="00C72D81" w:rsidRDefault="001E46C7" w:rsidP="00BE55F7">
      <w:pPr>
        <w:tabs>
          <w:tab w:val="left" w:pos="0"/>
          <w:tab w:val="left" w:pos="1276"/>
        </w:tabs>
        <w:spacing w:after="0"/>
        <w:jc w:val="both"/>
        <w:rPr>
          <w:rFonts w:ascii="Times New Roman" w:hAnsi="Times New Roman" w:cs="Times New Roman"/>
          <w:snapToGrid w:val="0"/>
          <w:sz w:val="24"/>
          <w:szCs w:val="24"/>
        </w:rPr>
      </w:pPr>
      <w:r w:rsidRPr="00C72D81">
        <w:rPr>
          <w:rFonts w:ascii="Times New Roman" w:hAnsi="Times New Roman" w:cs="Times New Roman"/>
          <w:snapToGrid w:val="0"/>
          <w:sz w:val="24"/>
          <w:szCs w:val="24"/>
        </w:rPr>
        <w:t>„Łączna wartość kar umownych naliczonych na podstawie zapisów umowy nie przekroczy 20%  wartości netto wynagrodzenia.”</w:t>
      </w:r>
    </w:p>
    <w:p w14:paraId="3D3CEE4C" w14:textId="77777777" w:rsidR="001E46C7" w:rsidRPr="00C72D81" w:rsidRDefault="001E46C7" w:rsidP="00BE55F7">
      <w:pPr>
        <w:tabs>
          <w:tab w:val="left" w:pos="0"/>
          <w:tab w:val="left" w:pos="1276"/>
        </w:tabs>
        <w:spacing w:after="0"/>
        <w:jc w:val="both"/>
        <w:rPr>
          <w:rFonts w:ascii="Times New Roman" w:hAnsi="Times New Roman" w:cs="Times New Roman"/>
          <w:snapToGrid w:val="0"/>
          <w:sz w:val="24"/>
          <w:szCs w:val="24"/>
        </w:rPr>
      </w:pPr>
      <w:r w:rsidRPr="00C72D81">
        <w:rPr>
          <w:rFonts w:ascii="Times New Roman" w:hAnsi="Times New Roman" w:cs="Times New Roman"/>
          <w:snapToGrid w:val="0"/>
          <w:sz w:val="24"/>
          <w:szCs w:val="24"/>
        </w:rPr>
        <w:t>Wykonawca argumentuje dodanie powyższego ustępu, faktem, że brak takiego ograniczenia musiałby skutkować przeszacowaniem umowy, która zasadniczo odbiegać będzie od obowiązujących realiów rynkowych. Zasady dobro-rynkowego partnerstwa, wskazują aby umowa, także w trybie Prawa Zamówień Publicznych czyniła zadość funkcjonującym zasadom rynku.</w:t>
      </w:r>
    </w:p>
    <w:p w14:paraId="658EBB2A" w14:textId="7FC6D414" w:rsidR="001E46C7" w:rsidRPr="00C72D81" w:rsidRDefault="00443070" w:rsidP="00BE55F7">
      <w:pPr>
        <w:spacing w:after="0"/>
        <w:jc w:val="both"/>
        <w:rPr>
          <w:rFonts w:ascii="Times New Roman" w:hAnsi="Times New Roman" w:cs="Times New Roman"/>
          <w:b/>
          <w:sz w:val="24"/>
          <w:szCs w:val="24"/>
        </w:rPr>
      </w:pPr>
      <w:r w:rsidRPr="00C72D81">
        <w:rPr>
          <w:rFonts w:ascii="Times New Roman" w:hAnsi="Times New Roman" w:cs="Times New Roman"/>
          <w:b/>
          <w:sz w:val="24"/>
          <w:szCs w:val="24"/>
        </w:rPr>
        <w:t>Odpowiedź</w:t>
      </w:r>
      <w:r w:rsidR="00EC6D52" w:rsidRPr="00C72D81">
        <w:rPr>
          <w:rFonts w:ascii="Times New Roman" w:hAnsi="Times New Roman" w:cs="Times New Roman"/>
          <w:b/>
          <w:sz w:val="24"/>
          <w:szCs w:val="24"/>
        </w:rPr>
        <w:t>:</w:t>
      </w:r>
    </w:p>
    <w:p w14:paraId="66274227" w14:textId="34080996" w:rsidR="00116CCC" w:rsidRPr="00C72D81" w:rsidRDefault="00116CCC" w:rsidP="00BE55F7">
      <w:pPr>
        <w:spacing w:after="0"/>
        <w:jc w:val="both"/>
        <w:rPr>
          <w:rFonts w:ascii="Times New Roman" w:hAnsi="Times New Roman" w:cs="Times New Roman"/>
          <w:sz w:val="24"/>
          <w:szCs w:val="24"/>
        </w:rPr>
      </w:pPr>
      <w:r w:rsidRPr="00C72D81">
        <w:rPr>
          <w:rFonts w:ascii="Times New Roman" w:hAnsi="Times New Roman" w:cs="Times New Roman"/>
          <w:sz w:val="24"/>
          <w:szCs w:val="24"/>
        </w:rPr>
        <w:t xml:space="preserve">Zamawiający informuje, że w §18 projektu umowy o zamówienie publiczne, wprowadza ust. 5 i 6  </w:t>
      </w:r>
      <w:r w:rsidR="00741C2A" w:rsidRPr="00C72D81">
        <w:rPr>
          <w:rFonts w:ascii="Times New Roman" w:hAnsi="Times New Roman" w:cs="Times New Roman"/>
          <w:sz w:val="24"/>
          <w:szCs w:val="24"/>
        </w:rPr>
        <w:t xml:space="preserve">               </w:t>
      </w:r>
      <w:r w:rsidRPr="00C72D81">
        <w:rPr>
          <w:rFonts w:ascii="Times New Roman" w:hAnsi="Times New Roman" w:cs="Times New Roman"/>
          <w:sz w:val="24"/>
          <w:szCs w:val="24"/>
        </w:rPr>
        <w:t>o treści:</w:t>
      </w:r>
    </w:p>
    <w:p w14:paraId="0B21B022" w14:textId="77777777" w:rsidR="00116CCC" w:rsidRPr="00C72D81" w:rsidRDefault="00116CCC" w:rsidP="00BE55F7">
      <w:pPr>
        <w:spacing w:after="0"/>
        <w:jc w:val="both"/>
        <w:rPr>
          <w:rFonts w:ascii="Times New Roman" w:hAnsi="Times New Roman" w:cs="Times New Roman"/>
          <w:sz w:val="24"/>
          <w:szCs w:val="24"/>
        </w:rPr>
      </w:pPr>
      <w:r w:rsidRPr="00C72D81">
        <w:rPr>
          <w:rFonts w:ascii="Times New Roman" w:hAnsi="Times New Roman" w:cs="Times New Roman"/>
          <w:sz w:val="24"/>
          <w:szCs w:val="24"/>
        </w:rPr>
        <w:t>„5. Łączna wartość kar umownych naliczonych na podstawie zapisów umowy nie przekroczy 20%  wartości netto wynagrodzenia.”</w:t>
      </w:r>
    </w:p>
    <w:p w14:paraId="266EB34A" w14:textId="77777777" w:rsidR="00116CCC" w:rsidRPr="00C72D81" w:rsidRDefault="00116CCC" w:rsidP="00BE55F7">
      <w:pPr>
        <w:spacing w:after="0"/>
        <w:jc w:val="both"/>
        <w:rPr>
          <w:rFonts w:ascii="Times New Roman" w:hAnsi="Times New Roman" w:cs="Times New Roman"/>
          <w:sz w:val="24"/>
          <w:szCs w:val="24"/>
        </w:rPr>
      </w:pPr>
      <w:r w:rsidRPr="00C72D81">
        <w:rPr>
          <w:rFonts w:ascii="Times New Roman" w:hAnsi="Times New Roman" w:cs="Times New Roman"/>
          <w:sz w:val="24"/>
          <w:szCs w:val="24"/>
        </w:rPr>
        <w:t xml:space="preserve">“6. Naliczenie kar umownych nie wyłącza możliwości dochodzenia przez Zamawiającego odszkodowania uzupełniającego, przewyższającego wysokość kar umownych, na zasadach ogólnych przewidzianych w Kodeksie cywilnym, do wysokości wynagrodzenia. Zasada ta dotyczy wszystkich kar umownych zastrzeżonych w umowie na rzecz Zamawiającego”.  </w:t>
      </w:r>
    </w:p>
    <w:p w14:paraId="41ECC74A" w14:textId="77777777" w:rsidR="00105428" w:rsidRPr="00105428" w:rsidRDefault="00105428" w:rsidP="00BE55F7">
      <w:pPr>
        <w:spacing w:after="0"/>
        <w:jc w:val="both"/>
        <w:rPr>
          <w:rFonts w:ascii="Times New Roman" w:hAnsi="Times New Roman" w:cs="Times New Roman"/>
          <w:sz w:val="24"/>
          <w:szCs w:val="24"/>
        </w:rPr>
      </w:pPr>
      <w:r w:rsidRPr="00C72D81">
        <w:rPr>
          <w:rFonts w:ascii="Times New Roman" w:hAnsi="Times New Roman" w:cs="Times New Roman"/>
          <w:sz w:val="24"/>
          <w:szCs w:val="24"/>
        </w:rPr>
        <w:t>Zmieniony, w tym zakresie, projekt umowy stanowi załącznik do niniejszych wyjaśnień.</w:t>
      </w:r>
      <w:r w:rsidRPr="00105428">
        <w:rPr>
          <w:rFonts w:ascii="Times New Roman" w:hAnsi="Times New Roman" w:cs="Times New Roman"/>
          <w:sz w:val="24"/>
          <w:szCs w:val="24"/>
        </w:rPr>
        <w:t xml:space="preserve"> </w:t>
      </w:r>
    </w:p>
    <w:p w14:paraId="0AF46BA9" w14:textId="77777777" w:rsidR="00EC6D52" w:rsidRDefault="00EC6D52" w:rsidP="00BE55F7">
      <w:pPr>
        <w:spacing w:after="0"/>
        <w:jc w:val="both"/>
        <w:rPr>
          <w:rFonts w:ascii="Times New Roman" w:hAnsi="Times New Roman" w:cs="Times New Roman"/>
          <w:sz w:val="24"/>
          <w:szCs w:val="24"/>
        </w:rPr>
      </w:pPr>
    </w:p>
    <w:p w14:paraId="00F154DB" w14:textId="455116F9" w:rsidR="00EC6D52" w:rsidRPr="00EC6D52" w:rsidRDefault="00EC6D52" w:rsidP="00BE55F7">
      <w:pPr>
        <w:spacing w:after="0"/>
        <w:jc w:val="both"/>
        <w:rPr>
          <w:rFonts w:ascii="Times New Roman" w:hAnsi="Times New Roman" w:cs="Times New Roman"/>
          <w:b/>
          <w:sz w:val="24"/>
          <w:szCs w:val="24"/>
        </w:rPr>
      </w:pPr>
      <w:r w:rsidRPr="00EC6D52">
        <w:rPr>
          <w:rFonts w:ascii="Times New Roman" w:hAnsi="Times New Roman" w:cs="Times New Roman"/>
          <w:b/>
          <w:sz w:val="24"/>
          <w:szCs w:val="24"/>
        </w:rPr>
        <w:t>Pytanie nr 8:</w:t>
      </w:r>
    </w:p>
    <w:p w14:paraId="6DA5D9BB" w14:textId="4D4733EB" w:rsidR="001E46C7" w:rsidRPr="001E46C7" w:rsidRDefault="001E46C7" w:rsidP="00BE55F7">
      <w:pPr>
        <w:spacing w:after="0"/>
        <w:jc w:val="both"/>
        <w:rPr>
          <w:rFonts w:ascii="Times New Roman" w:hAnsi="Times New Roman" w:cs="Times New Roman"/>
          <w:sz w:val="24"/>
          <w:szCs w:val="24"/>
        </w:rPr>
      </w:pPr>
      <w:r w:rsidRPr="001E46C7">
        <w:rPr>
          <w:rFonts w:ascii="Times New Roman" w:hAnsi="Times New Roman" w:cs="Times New Roman"/>
          <w:snapToGrid w:val="0"/>
          <w:sz w:val="24"/>
          <w:szCs w:val="24"/>
        </w:rPr>
        <w:t xml:space="preserve">Wykonawca zwraca się z prośbą o dodanie w </w:t>
      </w:r>
      <w:r w:rsidRPr="001E46C7">
        <w:rPr>
          <w:rFonts w:ascii="Times New Roman" w:hAnsi="Times New Roman" w:cs="Times New Roman"/>
          <w:b/>
          <w:snapToGrid w:val="0"/>
          <w:sz w:val="24"/>
          <w:szCs w:val="24"/>
        </w:rPr>
        <w:t xml:space="preserve">§18 </w:t>
      </w:r>
      <w:r w:rsidRPr="001E46C7">
        <w:rPr>
          <w:rFonts w:ascii="Times New Roman" w:hAnsi="Times New Roman" w:cs="Times New Roman"/>
          <w:snapToGrid w:val="0"/>
          <w:sz w:val="24"/>
          <w:szCs w:val="24"/>
        </w:rPr>
        <w:t>postanowienia w brzmieniu:</w:t>
      </w:r>
    </w:p>
    <w:p w14:paraId="0E9EBBAB" w14:textId="77777777" w:rsidR="001E46C7" w:rsidRPr="001E46C7" w:rsidRDefault="001E46C7" w:rsidP="00BE55F7">
      <w:pPr>
        <w:spacing w:after="0"/>
        <w:jc w:val="both"/>
        <w:rPr>
          <w:rFonts w:ascii="Times New Roman" w:hAnsi="Times New Roman" w:cs="Times New Roman"/>
          <w:iCs/>
          <w:sz w:val="24"/>
          <w:szCs w:val="24"/>
        </w:rPr>
      </w:pPr>
      <w:r w:rsidRPr="001E46C7">
        <w:rPr>
          <w:rFonts w:ascii="Times New Roman" w:hAnsi="Times New Roman" w:cs="Times New Roman"/>
          <w:iCs/>
          <w:sz w:val="24"/>
          <w:szCs w:val="24"/>
        </w:rPr>
        <w:t>„Całkowita odpowiedzialność odszkodowawcza Wykonawcy ograniczona jest do wysokości 100% wartości  z umowy netto.”</w:t>
      </w:r>
    </w:p>
    <w:p w14:paraId="7A9255C6" w14:textId="77777777" w:rsidR="001E46C7" w:rsidRPr="001E46C7" w:rsidRDefault="001E46C7" w:rsidP="00BE55F7">
      <w:pPr>
        <w:tabs>
          <w:tab w:val="left" w:pos="0"/>
          <w:tab w:val="left" w:pos="1276"/>
        </w:tabs>
        <w:spacing w:after="0"/>
        <w:jc w:val="both"/>
        <w:rPr>
          <w:rFonts w:ascii="Times New Roman" w:hAnsi="Times New Roman" w:cs="Times New Roman"/>
          <w:iCs/>
          <w:sz w:val="24"/>
          <w:szCs w:val="24"/>
        </w:rPr>
      </w:pPr>
      <w:r w:rsidRPr="001E46C7">
        <w:rPr>
          <w:rFonts w:ascii="Times New Roman" w:hAnsi="Times New Roman" w:cs="Times New Roman"/>
          <w:iCs/>
          <w:sz w:val="24"/>
          <w:szCs w:val="24"/>
        </w:rPr>
        <w:t>Wykonawca wskazuje, że przy uwzględnieniu warunków rynkowych, tak określony limit skutkuje możliwością skalkulowania oferty, korzystniejszej cenowo dla Zamawiającego. Zgodnie z zasadami funkcjonującymi u Wykonawcy, kwestie związane z nieograniczoną lub ograniczona odpowiedzialnością, wpływają na ceny oferowanych usług. Jeżeli w umowie znajduje się ograniczenie do wysokości kontraktu, Wykonawca ma możliwość zaoferowania swoich produktów po niższej cenie.</w:t>
      </w:r>
    </w:p>
    <w:p w14:paraId="5AF19825" w14:textId="77777777" w:rsidR="001E46C7" w:rsidRPr="001E46C7" w:rsidRDefault="001E46C7" w:rsidP="00BE55F7">
      <w:pPr>
        <w:autoSpaceDE w:val="0"/>
        <w:autoSpaceDN w:val="0"/>
        <w:adjustRightInd w:val="0"/>
        <w:spacing w:after="0"/>
        <w:jc w:val="both"/>
        <w:rPr>
          <w:rFonts w:ascii="Times New Roman" w:hAnsi="Times New Roman" w:cs="Times New Roman"/>
          <w:sz w:val="24"/>
          <w:szCs w:val="24"/>
        </w:rPr>
      </w:pPr>
      <w:r w:rsidRPr="001E46C7">
        <w:rPr>
          <w:rFonts w:ascii="Times New Roman" w:hAnsi="Times New Roman" w:cs="Times New Roman"/>
          <w:iCs/>
          <w:sz w:val="24"/>
          <w:szCs w:val="24"/>
        </w:rPr>
        <w:t xml:space="preserve">Istotnym jest dodanie, że </w:t>
      </w:r>
      <w:r w:rsidRPr="001E46C7">
        <w:rPr>
          <w:rFonts w:ascii="Times New Roman" w:hAnsi="Times New Roman" w:cs="Times New Roman"/>
          <w:sz w:val="24"/>
          <w:szCs w:val="24"/>
        </w:rPr>
        <w:t xml:space="preserve">Urząd Zamówień Publicznych opublikował dokument pn. "Analizę dobrych praktyk w zakresie realizacji umów IT, ze szczególnym uwzględnieniem specyfiki projektów informatycznych 7 Osi POIG”. Co ważne </w:t>
      </w:r>
      <w:r w:rsidRPr="001E46C7">
        <w:rPr>
          <w:rFonts w:ascii="Times New Roman" w:hAnsi="Times New Roman" w:cs="Times New Roman"/>
          <w:sz w:val="24"/>
          <w:szCs w:val="24"/>
          <w:u w:val="single"/>
        </w:rPr>
        <w:t>Urząd Zamówień Publicznych rekomenduje wykorzystanie przekazanych dokumentów wszystkim Zamawiającym, niezależnie od pochodzenia źródła finansowania danego zamówienia publicznego, w tym – współfinansowania zamówienia ze środków europejskich.</w:t>
      </w:r>
      <w:r w:rsidRPr="001E46C7">
        <w:rPr>
          <w:rFonts w:ascii="Times New Roman" w:hAnsi="Times New Roman" w:cs="Times New Roman"/>
          <w:sz w:val="24"/>
          <w:szCs w:val="24"/>
        </w:rPr>
        <w:t xml:space="preserve"> Jedną z istotniejszych rekomendacji, jest wprowadzanie zapisów, zgodnie z którymi:</w:t>
      </w:r>
    </w:p>
    <w:p w14:paraId="0166B004" w14:textId="77777777" w:rsidR="001E46C7" w:rsidRPr="001E46C7" w:rsidRDefault="001E46C7" w:rsidP="00BE55F7">
      <w:pPr>
        <w:autoSpaceDE w:val="0"/>
        <w:autoSpaceDN w:val="0"/>
        <w:adjustRightInd w:val="0"/>
        <w:spacing w:after="0"/>
        <w:ind w:left="720"/>
        <w:jc w:val="both"/>
        <w:rPr>
          <w:rFonts w:ascii="Times New Roman" w:hAnsi="Times New Roman" w:cs="Times New Roman"/>
          <w:sz w:val="24"/>
          <w:szCs w:val="24"/>
        </w:rPr>
      </w:pPr>
      <w:r w:rsidRPr="001E46C7">
        <w:rPr>
          <w:rFonts w:ascii="Times New Roman" w:hAnsi="Times New Roman" w:cs="Times New Roman"/>
          <w:sz w:val="24"/>
          <w:szCs w:val="24"/>
        </w:rPr>
        <w:t>- „Standardem w umowach dotyczących systemów informatycznych jest ograniczenie odpowiedzialności kontraktowej stron do określonej wysokości, określanej kwotowo lub do wartości umowy”.</w:t>
      </w:r>
    </w:p>
    <w:p w14:paraId="5B7B447F" w14:textId="77777777" w:rsidR="001E46C7" w:rsidRDefault="001E46C7" w:rsidP="00BE55F7">
      <w:pPr>
        <w:autoSpaceDE w:val="0"/>
        <w:autoSpaceDN w:val="0"/>
        <w:adjustRightInd w:val="0"/>
        <w:spacing w:after="0"/>
        <w:ind w:left="720"/>
        <w:jc w:val="both"/>
        <w:rPr>
          <w:rFonts w:ascii="Times New Roman" w:hAnsi="Times New Roman" w:cs="Times New Roman"/>
          <w:sz w:val="24"/>
          <w:szCs w:val="24"/>
        </w:rPr>
      </w:pPr>
      <w:r w:rsidRPr="001E46C7">
        <w:rPr>
          <w:rFonts w:ascii="Times New Roman" w:hAnsi="Times New Roman" w:cs="Times New Roman"/>
          <w:sz w:val="24"/>
          <w:szCs w:val="24"/>
        </w:rPr>
        <w:t>- „(…)standardowo w umowach IT, odpowiedzialność stron jest ograniczana do szkody rzeczywistej. Jest to podyktowane potrzebą wyeliminowania sytuacji, w której strona będzie odpowiadała za trudne do skwantyfikowania utracone korzyści drugiej strony.”</w:t>
      </w:r>
    </w:p>
    <w:p w14:paraId="124CC6A0" w14:textId="53BBC805" w:rsidR="0015620F" w:rsidRPr="00FF4085" w:rsidRDefault="00FF4085" w:rsidP="00E2398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t xml:space="preserve">Odpowiedź: </w:t>
      </w:r>
      <w:r>
        <w:rPr>
          <w:rFonts w:ascii="Times New Roman" w:hAnsi="Times New Roman" w:cs="Times New Roman"/>
          <w:sz w:val="24"/>
          <w:szCs w:val="24"/>
        </w:rPr>
        <w:t>Zamawiający nie wyraża zgody na dodanie zapisu.</w:t>
      </w:r>
    </w:p>
    <w:p w14:paraId="266CAD96" w14:textId="77777777" w:rsidR="0015620F" w:rsidRDefault="0015620F" w:rsidP="00BE55F7">
      <w:pPr>
        <w:autoSpaceDE w:val="0"/>
        <w:autoSpaceDN w:val="0"/>
        <w:adjustRightInd w:val="0"/>
        <w:spacing w:after="0"/>
        <w:ind w:left="720"/>
        <w:jc w:val="both"/>
        <w:rPr>
          <w:rFonts w:ascii="Times New Roman" w:hAnsi="Times New Roman" w:cs="Times New Roman"/>
          <w:sz w:val="24"/>
          <w:szCs w:val="24"/>
        </w:rPr>
      </w:pPr>
    </w:p>
    <w:p w14:paraId="2BE4B08C" w14:textId="18711B86" w:rsidR="0015620F" w:rsidRPr="006B552B" w:rsidRDefault="006B552B" w:rsidP="00BE55F7">
      <w:pPr>
        <w:autoSpaceDE w:val="0"/>
        <w:autoSpaceDN w:val="0"/>
        <w:adjustRightInd w:val="0"/>
        <w:spacing w:after="0"/>
        <w:jc w:val="both"/>
        <w:rPr>
          <w:rFonts w:ascii="Times New Roman" w:hAnsi="Times New Roman" w:cs="Times New Roman"/>
          <w:b/>
          <w:sz w:val="24"/>
          <w:szCs w:val="24"/>
        </w:rPr>
      </w:pPr>
      <w:r w:rsidRPr="006B552B">
        <w:rPr>
          <w:rFonts w:ascii="Times New Roman" w:hAnsi="Times New Roman" w:cs="Times New Roman"/>
          <w:b/>
          <w:sz w:val="24"/>
          <w:szCs w:val="24"/>
        </w:rPr>
        <w:t>Pytanie nr 9:</w:t>
      </w:r>
    </w:p>
    <w:p w14:paraId="42ECEC2A" w14:textId="3F9FAEC4" w:rsidR="001E46C7" w:rsidRPr="001E46C7" w:rsidRDefault="001E46C7" w:rsidP="00E2398D">
      <w:pPr>
        <w:autoSpaceDE w:val="0"/>
        <w:autoSpaceDN w:val="0"/>
        <w:adjustRightInd w:val="0"/>
        <w:spacing w:after="0"/>
        <w:jc w:val="both"/>
        <w:rPr>
          <w:rFonts w:ascii="Times New Roman" w:hAnsi="Times New Roman" w:cs="Times New Roman"/>
          <w:sz w:val="24"/>
          <w:szCs w:val="24"/>
        </w:rPr>
      </w:pPr>
      <w:r w:rsidRPr="001E46C7">
        <w:rPr>
          <w:rFonts w:ascii="Times New Roman" w:hAnsi="Times New Roman" w:cs="Times New Roman"/>
          <w:sz w:val="24"/>
          <w:szCs w:val="24"/>
        </w:rPr>
        <w:t>W niniejszej umowie dojdzie do przetwarzania danych osobowych, podczas prac w systemie, czy Zamawiający przewidział tą sytuację i BCM podpiszę z Wykonawcą odpowiednią umowę PDO.</w:t>
      </w:r>
    </w:p>
    <w:p w14:paraId="162CCCF2" w14:textId="2BBADBDB" w:rsidR="001E46C7" w:rsidRPr="00F5552A" w:rsidRDefault="00443070" w:rsidP="00BE55F7">
      <w:pPr>
        <w:pStyle w:val="ASSECOStandardowy"/>
        <w:spacing w:after="0" w:line="240" w:lineRule="auto"/>
        <w:rPr>
          <w:rFonts w:ascii="Times New Roman" w:hAnsi="Times New Roman"/>
          <w:b/>
          <w:sz w:val="24"/>
        </w:rPr>
      </w:pPr>
      <w:r>
        <w:rPr>
          <w:rFonts w:ascii="Times New Roman" w:hAnsi="Times New Roman"/>
          <w:b/>
          <w:sz w:val="24"/>
        </w:rPr>
        <w:lastRenderedPageBreak/>
        <w:t>Odpowiedź</w:t>
      </w:r>
      <w:r w:rsidR="00F5552A" w:rsidRPr="00F5552A">
        <w:rPr>
          <w:rFonts w:ascii="Times New Roman" w:hAnsi="Times New Roman"/>
          <w:b/>
          <w:sz w:val="24"/>
        </w:rPr>
        <w:t>:</w:t>
      </w:r>
    </w:p>
    <w:p w14:paraId="3A9134DB" w14:textId="77777777" w:rsidR="00443070" w:rsidRDefault="00F414B5" w:rsidP="00BE55F7">
      <w:pPr>
        <w:pStyle w:val="Normalny1"/>
        <w:widowControl w:val="0"/>
        <w:pBdr>
          <w:top w:val="nil"/>
          <w:left w:val="nil"/>
          <w:bottom w:val="nil"/>
          <w:right w:val="nil"/>
          <w:between w:val="nil"/>
        </w:pBdr>
        <w:jc w:val="both"/>
        <w:rPr>
          <w:rFonts w:eastAsia="Arial"/>
          <w:color w:val="000000"/>
          <w:sz w:val="24"/>
          <w:szCs w:val="24"/>
        </w:rPr>
      </w:pPr>
      <w:r>
        <w:rPr>
          <w:sz w:val="24"/>
          <w:szCs w:val="24"/>
        </w:rPr>
        <w:t xml:space="preserve"> </w:t>
      </w:r>
      <w:r w:rsidR="00F5552A" w:rsidRPr="00B64D79">
        <w:rPr>
          <w:sz w:val="24"/>
          <w:szCs w:val="24"/>
        </w:rPr>
        <w:t>Zamawiający informuje,</w:t>
      </w:r>
      <w:r w:rsidR="000B07F7" w:rsidRPr="00B64D79">
        <w:rPr>
          <w:sz w:val="24"/>
          <w:szCs w:val="24"/>
        </w:rPr>
        <w:t xml:space="preserve"> iż w SIWZ Zamawiający przewidział taką sytuację co ma odzwierciedlenie  w dziale XIII SIWZ w pkt 9, który stanowi, że: </w:t>
      </w:r>
      <w:r w:rsidR="00B64D79">
        <w:rPr>
          <w:sz w:val="24"/>
          <w:szCs w:val="24"/>
        </w:rPr>
        <w:t xml:space="preserve">„Zamawiający informuje, że </w:t>
      </w:r>
      <w:r w:rsidR="0038533C">
        <w:rPr>
          <w:sz w:val="24"/>
          <w:szCs w:val="24"/>
        </w:rPr>
        <w:t xml:space="preserve">                    </w:t>
      </w:r>
      <w:r w:rsidR="00B64D79">
        <w:rPr>
          <w:sz w:val="24"/>
          <w:szCs w:val="24"/>
        </w:rPr>
        <w:t xml:space="preserve">w dniu podpisania umowy o zamówienie publiczne zostanie zawarta umowa powierzenia przetwarzania danych osobowych pomiędzy BCM a wybranym Wykonawcą niniejszego zamówienia”. </w:t>
      </w:r>
      <w:r w:rsidR="000B07F7" w:rsidRPr="00B64D79">
        <w:rPr>
          <w:rFonts w:eastAsia="Arial"/>
          <w:color w:val="000000"/>
          <w:sz w:val="24"/>
          <w:szCs w:val="24"/>
        </w:rPr>
        <w:t xml:space="preserve"> </w:t>
      </w:r>
    </w:p>
    <w:p w14:paraId="0594C29A" w14:textId="449F1EE4" w:rsidR="00626A56" w:rsidRPr="006C26EF" w:rsidRDefault="006C26EF" w:rsidP="006C26EF">
      <w:pPr>
        <w:pStyle w:val="Normalny1"/>
        <w:widowControl w:val="0"/>
        <w:pBdr>
          <w:top w:val="nil"/>
          <w:left w:val="nil"/>
          <w:bottom w:val="nil"/>
          <w:right w:val="nil"/>
          <w:between w:val="nil"/>
        </w:pBdr>
        <w:jc w:val="center"/>
        <w:rPr>
          <w:rFonts w:eastAsia="Arial"/>
          <w:color w:val="000000"/>
          <w:sz w:val="24"/>
          <w:szCs w:val="24"/>
          <w:highlight w:val="lightGray"/>
        </w:rPr>
      </w:pPr>
      <w:r w:rsidRPr="006C26EF">
        <w:rPr>
          <w:rFonts w:eastAsia="Arial"/>
          <w:color w:val="000000"/>
          <w:sz w:val="24"/>
          <w:szCs w:val="24"/>
          <w:highlight w:val="lightGray"/>
        </w:rPr>
        <w:t>---------------------------------------------------------------------------------------------------------------------</w:t>
      </w:r>
    </w:p>
    <w:p w14:paraId="31ED2588" w14:textId="77777777" w:rsidR="006C26EF" w:rsidRDefault="006C26EF" w:rsidP="006C26EF">
      <w:pPr>
        <w:pStyle w:val="Normalny1"/>
        <w:widowControl w:val="0"/>
        <w:pBdr>
          <w:top w:val="nil"/>
          <w:left w:val="nil"/>
          <w:bottom w:val="nil"/>
          <w:right w:val="nil"/>
          <w:between w:val="nil"/>
        </w:pBdr>
        <w:jc w:val="center"/>
        <w:rPr>
          <w:rFonts w:eastAsia="Arial"/>
          <w:b/>
          <w:color w:val="000000"/>
          <w:sz w:val="24"/>
          <w:szCs w:val="24"/>
        </w:rPr>
      </w:pPr>
      <w:r w:rsidRPr="006C26EF">
        <w:rPr>
          <w:rFonts w:eastAsia="Arial"/>
          <w:b/>
          <w:color w:val="000000"/>
          <w:sz w:val="24"/>
          <w:szCs w:val="24"/>
          <w:highlight w:val="lightGray"/>
        </w:rPr>
        <w:t>wpływ zapytań drogą elektroniczną dn. 09.07.2018 r. godz. 16:56</w:t>
      </w:r>
    </w:p>
    <w:p w14:paraId="7CDFD696" w14:textId="77777777" w:rsidR="006C26EF" w:rsidRDefault="006C26EF" w:rsidP="006C26EF">
      <w:pPr>
        <w:pStyle w:val="Normalny1"/>
        <w:widowControl w:val="0"/>
        <w:pBdr>
          <w:top w:val="nil"/>
          <w:left w:val="nil"/>
          <w:bottom w:val="nil"/>
          <w:right w:val="nil"/>
          <w:between w:val="nil"/>
        </w:pBdr>
        <w:rPr>
          <w:rFonts w:eastAsia="Arial"/>
          <w:b/>
          <w:color w:val="000000"/>
          <w:sz w:val="24"/>
          <w:szCs w:val="24"/>
        </w:rPr>
      </w:pPr>
    </w:p>
    <w:p w14:paraId="0F03BCCA" w14:textId="0D636DB0" w:rsidR="006C26EF" w:rsidRPr="006C26EF" w:rsidRDefault="006C26EF" w:rsidP="006C26EF">
      <w:pPr>
        <w:pStyle w:val="Normalny1"/>
        <w:widowControl w:val="0"/>
        <w:pBdr>
          <w:top w:val="nil"/>
          <w:left w:val="nil"/>
          <w:bottom w:val="nil"/>
          <w:right w:val="nil"/>
          <w:between w:val="nil"/>
        </w:pBdr>
        <w:jc w:val="both"/>
        <w:rPr>
          <w:rFonts w:eastAsia="Arial"/>
          <w:color w:val="000000"/>
          <w:sz w:val="24"/>
          <w:szCs w:val="24"/>
        </w:rPr>
      </w:pPr>
      <w:r w:rsidRPr="006C26EF">
        <w:rPr>
          <w:rFonts w:eastAsia="Arial"/>
          <w:b/>
          <w:color w:val="000000"/>
          <w:sz w:val="24"/>
          <w:szCs w:val="24"/>
        </w:rPr>
        <w:t>Pytanie</w:t>
      </w:r>
      <w:r w:rsidRPr="006C26EF">
        <w:rPr>
          <w:rFonts w:eastAsia="Arial"/>
          <w:color w:val="000000"/>
          <w:sz w:val="24"/>
          <w:szCs w:val="24"/>
        </w:rPr>
        <w:t xml:space="preserve"> </w:t>
      </w:r>
      <w:r w:rsidRPr="00EE3F66">
        <w:rPr>
          <w:rFonts w:eastAsia="Arial"/>
          <w:i/>
          <w:color w:val="000000"/>
          <w:sz w:val="24"/>
          <w:szCs w:val="24"/>
        </w:rPr>
        <w:t>(w piśmie</w:t>
      </w:r>
      <w:r w:rsidR="00266F64" w:rsidRPr="00EE3F66">
        <w:rPr>
          <w:rFonts w:eastAsia="Arial"/>
          <w:i/>
          <w:color w:val="000000"/>
          <w:sz w:val="24"/>
          <w:szCs w:val="24"/>
        </w:rPr>
        <w:t xml:space="preserve"> Wykonawcy</w:t>
      </w:r>
      <w:r w:rsidRPr="00EE3F66">
        <w:rPr>
          <w:rFonts w:eastAsia="Arial"/>
          <w:i/>
          <w:color w:val="000000"/>
          <w:sz w:val="24"/>
          <w:szCs w:val="24"/>
        </w:rPr>
        <w:t xml:space="preserve"> pytanie nr 8)</w:t>
      </w:r>
      <w:r>
        <w:rPr>
          <w:rFonts w:eastAsia="Arial"/>
          <w:color w:val="000000"/>
          <w:sz w:val="24"/>
          <w:szCs w:val="24"/>
        </w:rPr>
        <w:t xml:space="preserve"> d</w:t>
      </w:r>
      <w:r w:rsidRPr="006C26EF">
        <w:rPr>
          <w:rFonts w:eastAsia="Arial"/>
          <w:color w:val="000000"/>
          <w:sz w:val="24"/>
          <w:szCs w:val="24"/>
        </w:rPr>
        <w:t>otyczy Załącznik nr 1c do SIWZ Wymagania dla modułu Zarządzania Zakładem Diagnostyki Obrazowej pkt. 154</w:t>
      </w:r>
    </w:p>
    <w:p w14:paraId="1D6E5D4A" w14:textId="12FBCA5D" w:rsidR="006C26EF" w:rsidRPr="006C26EF" w:rsidRDefault="006C26EF" w:rsidP="006C26EF">
      <w:pPr>
        <w:pStyle w:val="Normalny1"/>
        <w:widowControl w:val="0"/>
        <w:pBdr>
          <w:top w:val="nil"/>
          <w:left w:val="nil"/>
          <w:bottom w:val="nil"/>
          <w:right w:val="nil"/>
          <w:between w:val="nil"/>
        </w:pBdr>
        <w:jc w:val="both"/>
        <w:rPr>
          <w:rFonts w:eastAsia="Arial"/>
          <w:color w:val="000000"/>
          <w:sz w:val="24"/>
          <w:szCs w:val="24"/>
        </w:rPr>
      </w:pPr>
      <w:r w:rsidRPr="006C26EF">
        <w:rPr>
          <w:rFonts w:eastAsia="Arial"/>
          <w:color w:val="000000"/>
          <w:sz w:val="24"/>
          <w:szCs w:val="24"/>
        </w:rPr>
        <w:t xml:space="preserve">Jeżeli badanie jest wykonywane na aparacie z listą roboczą to nie ma możliwości korzystania </w:t>
      </w:r>
      <w:r w:rsidR="00266F64">
        <w:rPr>
          <w:rFonts w:eastAsia="Arial"/>
          <w:color w:val="000000"/>
          <w:sz w:val="24"/>
          <w:szCs w:val="24"/>
        </w:rPr>
        <w:t xml:space="preserve">                                     </w:t>
      </w:r>
      <w:r w:rsidRPr="006C26EF">
        <w:rPr>
          <w:rFonts w:eastAsia="Arial"/>
          <w:color w:val="000000"/>
          <w:sz w:val="24"/>
          <w:szCs w:val="24"/>
        </w:rPr>
        <w:t>z opasek. Prosimy o uszczegółowienie i wyjaśnienie co Zamawiający ma na myśli?</w:t>
      </w:r>
    </w:p>
    <w:p w14:paraId="2DFD936F" w14:textId="220CB93B" w:rsidR="006C26EF" w:rsidRDefault="00266F64" w:rsidP="006C26EF">
      <w:pPr>
        <w:pStyle w:val="Normalny1"/>
        <w:widowControl w:val="0"/>
        <w:pBdr>
          <w:top w:val="nil"/>
          <w:left w:val="nil"/>
          <w:bottom w:val="nil"/>
          <w:right w:val="nil"/>
          <w:between w:val="nil"/>
        </w:pBdr>
        <w:jc w:val="both"/>
        <w:rPr>
          <w:rFonts w:eastAsia="Arial"/>
          <w:b/>
          <w:color w:val="000000"/>
          <w:sz w:val="24"/>
          <w:szCs w:val="24"/>
        </w:rPr>
      </w:pPr>
      <w:r w:rsidRPr="00266F64">
        <w:rPr>
          <w:rFonts w:eastAsia="Arial"/>
          <w:b/>
          <w:color w:val="000000"/>
          <w:sz w:val="24"/>
          <w:szCs w:val="24"/>
        </w:rPr>
        <w:t>Odpowiedź:</w:t>
      </w:r>
    </w:p>
    <w:p w14:paraId="5D2AD4BD" w14:textId="3954EB79" w:rsidR="00266F64" w:rsidRPr="00266F64" w:rsidRDefault="00266F64" w:rsidP="006C26EF">
      <w:pPr>
        <w:pStyle w:val="Normalny1"/>
        <w:widowControl w:val="0"/>
        <w:pBdr>
          <w:top w:val="nil"/>
          <w:left w:val="nil"/>
          <w:bottom w:val="nil"/>
          <w:right w:val="nil"/>
          <w:between w:val="nil"/>
        </w:pBdr>
        <w:jc w:val="both"/>
        <w:rPr>
          <w:rFonts w:eastAsia="Arial"/>
          <w:color w:val="000000"/>
          <w:sz w:val="24"/>
          <w:szCs w:val="24"/>
        </w:rPr>
      </w:pPr>
      <w:r w:rsidRPr="00266F64">
        <w:rPr>
          <w:rFonts w:eastAsia="Arial"/>
          <w:color w:val="000000"/>
          <w:sz w:val="24"/>
          <w:szCs w:val="24"/>
        </w:rPr>
        <w:t>Zamawiający oczekuje możliwości identyfikacji na podstawie kodów kreskowych z opaski pacjentów zgłaszających się na badania. Identyfikacja powinna odbywać się w pracowni diagnostycznej lub w rejestracji do pracowni</w:t>
      </w:r>
      <w:r w:rsidR="005D4E44">
        <w:rPr>
          <w:rFonts w:eastAsia="Arial"/>
          <w:color w:val="000000"/>
          <w:sz w:val="24"/>
          <w:szCs w:val="24"/>
        </w:rPr>
        <w:t>.</w:t>
      </w:r>
    </w:p>
    <w:p w14:paraId="550A4C29" w14:textId="77777777" w:rsidR="006C26EF" w:rsidRDefault="006C26EF" w:rsidP="00BE55F7">
      <w:pPr>
        <w:pStyle w:val="Normalny1"/>
        <w:widowControl w:val="0"/>
        <w:pBdr>
          <w:top w:val="nil"/>
          <w:left w:val="nil"/>
          <w:bottom w:val="nil"/>
          <w:right w:val="nil"/>
          <w:between w:val="nil"/>
        </w:pBdr>
        <w:jc w:val="both"/>
        <w:rPr>
          <w:rFonts w:eastAsia="Arial"/>
          <w:color w:val="000000"/>
          <w:sz w:val="24"/>
          <w:szCs w:val="24"/>
        </w:rPr>
      </w:pPr>
    </w:p>
    <w:p w14:paraId="071897F7" w14:textId="77777777" w:rsidR="006C26EF" w:rsidRDefault="006C26EF" w:rsidP="00BE55F7">
      <w:pPr>
        <w:pStyle w:val="Normalny1"/>
        <w:widowControl w:val="0"/>
        <w:pBdr>
          <w:top w:val="nil"/>
          <w:left w:val="nil"/>
          <w:bottom w:val="nil"/>
          <w:right w:val="nil"/>
          <w:between w:val="nil"/>
        </w:pBdr>
        <w:jc w:val="both"/>
        <w:rPr>
          <w:rFonts w:eastAsia="Arial"/>
          <w:color w:val="000000"/>
          <w:sz w:val="24"/>
          <w:szCs w:val="24"/>
        </w:rPr>
      </w:pPr>
    </w:p>
    <w:p w14:paraId="491CEFB1" w14:textId="77777777" w:rsidR="00626A56" w:rsidRPr="00626A56" w:rsidRDefault="00626A56" w:rsidP="00626A56">
      <w:pPr>
        <w:pStyle w:val="Normalny1"/>
        <w:jc w:val="center"/>
        <w:rPr>
          <w:rFonts w:eastAsia="Arial"/>
          <w:color w:val="000000"/>
          <w:sz w:val="24"/>
          <w:szCs w:val="24"/>
          <w:highlight w:val="lightGray"/>
        </w:rPr>
      </w:pPr>
      <w:r w:rsidRPr="00626A56">
        <w:rPr>
          <w:rFonts w:eastAsia="Arial"/>
          <w:color w:val="000000"/>
          <w:sz w:val="24"/>
          <w:szCs w:val="24"/>
          <w:highlight w:val="lightGray"/>
        </w:rPr>
        <w:t>--------------------------------------------------------------------------------------------------------------------</w:t>
      </w:r>
    </w:p>
    <w:p w14:paraId="762423B4" w14:textId="48CCE569" w:rsidR="00626A56" w:rsidRPr="00626A56" w:rsidRDefault="00626A56" w:rsidP="00626A56">
      <w:pPr>
        <w:pStyle w:val="Normalny1"/>
        <w:jc w:val="center"/>
        <w:rPr>
          <w:rFonts w:eastAsia="Arial"/>
          <w:b/>
          <w:color w:val="000000"/>
          <w:sz w:val="24"/>
          <w:szCs w:val="24"/>
        </w:rPr>
      </w:pPr>
      <w:r w:rsidRPr="00626A56">
        <w:rPr>
          <w:rFonts w:eastAsia="Arial"/>
          <w:b/>
          <w:color w:val="000000"/>
          <w:sz w:val="24"/>
          <w:szCs w:val="24"/>
          <w:highlight w:val="lightGray"/>
        </w:rPr>
        <w:t>wpływ zapytań drogą elektroniczną dn. 11.07.2018 r. godz. 14.03</w:t>
      </w:r>
    </w:p>
    <w:p w14:paraId="36FA2FE4" w14:textId="77777777" w:rsidR="00626A56" w:rsidRDefault="00626A56" w:rsidP="00BE55F7">
      <w:pPr>
        <w:pStyle w:val="Normalny1"/>
        <w:widowControl w:val="0"/>
        <w:pBdr>
          <w:top w:val="nil"/>
          <w:left w:val="nil"/>
          <w:bottom w:val="nil"/>
          <w:right w:val="nil"/>
          <w:between w:val="nil"/>
        </w:pBdr>
        <w:jc w:val="both"/>
        <w:rPr>
          <w:rFonts w:eastAsia="Arial"/>
          <w:color w:val="000000"/>
          <w:sz w:val="24"/>
          <w:szCs w:val="24"/>
        </w:rPr>
      </w:pPr>
    </w:p>
    <w:p w14:paraId="6C41B496" w14:textId="29EB3C54" w:rsidR="00626A56" w:rsidRPr="00626A56" w:rsidRDefault="006E7B3F" w:rsidP="00BE55F7">
      <w:pPr>
        <w:pStyle w:val="Normalny1"/>
        <w:widowControl w:val="0"/>
        <w:pBdr>
          <w:top w:val="nil"/>
          <w:left w:val="nil"/>
          <w:bottom w:val="nil"/>
          <w:right w:val="nil"/>
          <w:between w:val="nil"/>
        </w:pBdr>
        <w:jc w:val="both"/>
        <w:rPr>
          <w:rFonts w:eastAsia="Arial"/>
          <w:b/>
          <w:color w:val="000000"/>
          <w:sz w:val="24"/>
          <w:szCs w:val="24"/>
        </w:rPr>
      </w:pPr>
      <w:r>
        <w:rPr>
          <w:rFonts w:eastAsia="Arial"/>
          <w:b/>
          <w:color w:val="000000"/>
          <w:sz w:val="24"/>
          <w:szCs w:val="24"/>
        </w:rPr>
        <w:t xml:space="preserve">Pytanie </w:t>
      </w:r>
      <w:r w:rsidR="00626A56" w:rsidRPr="00626A56">
        <w:rPr>
          <w:rFonts w:eastAsia="Arial"/>
          <w:b/>
          <w:color w:val="000000"/>
          <w:sz w:val="24"/>
          <w:szCs w:val="24"/>
        </w:rPr>
        <w:t>1:</w:t>
      </w:r>
    </w:p>
    <w:p w14:paraId="370BFC2B" w14:textId="2FB9E105" w:rsidR="00626A56" w:rsidRDefault="00626A56" w:rsidP="00BE55F7">
      <w:pPr>
        <w:pStyle w:val="Normalny1"/>
        <w:widowControl w:val="0"/>
        <w:pBdr>
          <w:top w:val="nil"/>
          <w:left w:val="nil"/>
          <w:bottom w:val="nil"/>
          <w:right w:val="nil"/>
          <w:between w:val="nil"/>
        </w:pBdr>
        <w:jc w:val="both"/>
        <w:rPr>
          <w:rFonts w:eastAsia="Arial"/>
          <w:color w:val="000000"/>
          <w:sz w:val="24"/>
          <w:szCs w:val="24"/>
        </w:rPr>
      </w:pPr>
      <w:r w:rsidRPr="00626A56">
        <w:rPr>
          <w:rFonts w:eastAsia="Arial"/>
          <w:color w:val="000000"/>
          <w:sz w:val="24"/>
          <w:szCs w:val="24"/>
        </w:rPr>
        <w:t>Czy Zamawiający w ramach toczącego się postępowania zredukuje liczbę wymaganych licencji radiologicznych. Według Zamawiającego wymagana liczba to 5 licencji. Liczba ta jest wysokim wymaganiem, umożliwia ona jednoczasową pracę 5 radiologów opisujących badania. Czy w Szpitalu jest 5 radiologów pracujących w tym samym czasie, opisując badania? Proponujemy zmianę zapisu na minimum 2 licencję radiologiczne. Wymaganie 2 licencji nie ograniczy możliwości opisowych pozostałym lekarzom, gdyż są to licencję tzw. „pływające”. Każdy z lekarzy opisujących będzie miał dostęp do licencji, w tym samym czasie będzie mogło opisywać 2 dowolnych lekarzy radiologów. Zmiana tego wymagania w znaczący sposób zredukuje koszt systemu PACS a jego funkcjonalność pozostanie na tym samym poziomie.</w:t>
      </w:r>
    </w:p>
    <w:p w14:paraId="61D5DC41" w14:textId="7DF0C8B4" w:rsidR="00626A56" w:rsidRDefault="00626A56" w:rsidP="00BE55F7">
      <w:pPr>
        <w:pStyle w:val="Normalny1"/>
        <w:widowControl w:val="0"/>
        <w:pBdr>
          <w:top w:val="nil"/>
          <w:left w:val="nil"/>
          <w:bottom w:val="nil"/>
          <w:right w:val="nil"/>
          <w:between w:val="nil"/>
        </w:pBdr>
        <w:jc w:val="both"/>
        <w:rPr>
          <w:rFonts w:eastAsia="Arial"/>
          <w:b/>
          <w:color w:val="000000"/>
          <w:sz w:val="24"/>
          <w:szCs w:val="24"/>
        </w:rPr>
      </w:pPr>
      <w:r>
        <w:rPr>
          <w:rFonts w:eastAsia="Arial"/>
          <w:b/>
          <w:color w:val="000000"/>
          <w:sz w:val="24"/>
          <w:szCs w:val="24"/>
        </w:rPr>
        <w:t>Odpowiedź:</w:t>
      </w:r>
    </w:p>
    <w:p w14:paraId="7789D657" w14:textId="775942D1" w:rsidR="00626A56" w:rsidRPr="006166EC" w:rsidRDefault="006166EC" w:rsidP="00BE55F7">
      <w:pPr>
        <w:pStyle w:val="Normalny1"/>
        <w:widowControl w:val="0"/>
        <w:pBdr>
          <w:top w:val="nil"/>
          <w:left w:val="nil"/>
          <w:bottom w:val="nil"/>
          <w:right w:val="nil"/>
          <w:between w:val="nil"/>
        </w:pBdr>
        <w:jc w:val="both"/>
        <w:rPr>
          <w:rFonts w:eastAsia="Arial"/>
          <w:color w:val="000000"/>
          <w:sz w:val="24"/>
          <w:szCs w:val="24"/>
        </w:rPr>
      </w:pPr>
      <w:r w:rsidRPr="006166EC">
        <w:rPr>
          <w:rFonts w:eastAsia="Arial"/>
          <w:color w:val="000000"/>
          <w:sz w:val="24"/>
          <w:szCs w:val="24"/>
        </w:rPr>
        <w:t xml:space="preserve">Zamawiający pozostawia zapisy bez zmian. </w:t>
      </w:r>
    </w:p>
    <w:p w14:paraId="646F9343" w14:textId="77777777" w:rsidR="00626A56" w:rsidRDefault="00626A56" w:rsidP="00BE55F7">
      <w:pPr>
        <w:pStyle w:val="Normalny1"/>
        <w:widowControl w:val="0"/>
        <w:pBdr>
          <w:top w:val="nil"/>
          <w:left w:val="nil"/>
          <w:bottom w:val="nil"/>
          <w:right w:val="nil"/>
          <w:between w:val="nil"/>
        </w:pBdr>
        <w:jc w:val="both"/>
        <w:rPr>
          <w:rFonts w:eastAsia="Arial"/>
          <w:color w:val="000000"/>
          <w:sz w:val="24"/>
          <w:szCs w:val="24"/>
        </w:rPr>
      </w:pPr>
    </w:p>
    <w:p w14:paraId="2FF91EE9" w14:textId="50359F76" w:rsidR="006D47C3" w:rsidRDefault="006D47C3" w:rsidP="00BE55F7">
      <w:pPr>
        <w:pStyle w:val="Normalny1"/>
        <w:widowControl w:val="0"/>
        <w:pBdr>
          <w:top w:val="nil"/>
          <w:left w:val="nil"/>
          <w:bottom w:val="nil"/>
          <w:right w:val="nil"/>
          <w:between w:val="nil"/>
        </w:pBdr>
        <w:jc w:val="both"/>
        <w:rPr>
          <w:rFonts w:eastAsia="Arial"/>
          <w:color w:val="000000"/>
          <w:sz w:val="24"/>
          <w:szCs w:val="24"/>
        </w:rPr>
      </w:pPr>
    </w:p>
    <w:p w14:paraId="39B8190D" w14:textId="77777777" w:rsidR="00443070" w:rsidRDefault="00443070" w:rsidP="00BE55F7">
      <w:pPr>
        <w:pStyle w:val="Normalny1"/>
        <w:widowControl w:val="0"/>
        <w:pBdr>
          <w:top w:val="nil"/>
          <w:left w:val="nil"/>
          <w:bottom w:val="nil"/>
          <w:right w:val="nil"/>
          <w:between w:val="nil"/>
        </w:pBdr>
        <w:jc w:val="both"/>
        <w:rPr>
          <w:rFonts w:eastAsia="Arial"/>
          <w:color w:val="000000"/>
          <w:sz w:val="24"/>
          <w:szCs w:val="24"/>
        </w:rPr>
      </w:pPr>
    </w:p>
    <w:p w14:paraId="66A5E0A9" w14:textId="4D3D029E" w:rsidR="00443070" w:rsidRPr="00AC05FC" w:rsidRDefault="00AC05FC" w:rsidP="00BE55F7">
      <w:pPr>
        <w:pStyle w:val="Normalny1"/>
        <w:widowControl w:val="0"/>
        <w:pBdr>
          <w:top w:val="nil"/>
          <w:left w:val="nil"/>
          <w:bottom w:val="nil"/>
          <w:right w:val="nil"/>
          <w:between w:val="nil"/>
        </w:pBdr>
        <w:jc w:val="both"/>
        <w:rPr>
          <w:rFonts w:eastAsia="Arial"/>
          <w:color w:val="000000"/>
          <w:sz w:val="24"/>
          <w:szCs w:val="24"/>
          <w:highlight w:val="lightGray"/>
        </w:rPr>
      </w:pPr>
      <w:bookmarkStart w:id="0" w:name="_Hlk519620097"/>
      <w:r w:rsidRPr="00AC05FC">
        <w:rPr>
          <w:rFonts w:eastAsia="Arial"/>
          <w:color w:val="000000"/>
          <w:sz w:val="24"/>
          <w:szCs w:val="24"/>
          <w:highlight w:val="lightGray"/>
        </w:rPr>
        <w:t>--------------------------------------------------------------------------------------------------------------------</w:t>
      </w:r>
    </w:p>
    <w:p w14:paraId="4D6EF105" w14:textId="389A54CB" w:rsidR="00BE55F7" w:rsidRPr="00AC05FC" w:rsidRDefault="00BE55F7" w:rsidP="00AC05FC">
      <w:pPr>
        <w:pStyle w:val="Normalny1"/>
        <w:widowControl w:val="0"/>
        <w:pBdr>
          <w:top w:val="nil"/>
          <w:left w:val="nil"/>
          <w:bottom w:val="nil"/>
          <w:right w:val="nil"/>
          <w:between w:val="nil"/>
        </w:pBdr>
        <w:jc w:val="center"/>
        <w:rPr>
          <w:rFonts w:eastAsia="Arial"/>
          <w:b/>
          <w:color w:val="000000"/>
          <w:sz w:val="24"/>
          <w:szCs w:val="24"/>
        </w:rPr>
      </w:pPr>
      <w:r w:rsidRPr="00AC05FC">
        <w:rPr>
          <w:rFonts w:eastAsia="Arial"/>
          <w:b/>
          <w:color w:val="000000"/>
          <w:sz w:val="24"/>
          <w:szCs w:val="24"/>
          <w:highlight w:val="lightGray"/>
        </w:rPr>
        <w:t>wpływ zapytań drogą elektroniczną dn. 11.07.2018 r. godz. 19:31</w:t>
      </w:r>
    </w:p>
    <w:bookmarkEnd w:id="0"/>
    <w:p w14:paraId="34211E6A" w14:textId="52F822B6" w:rsidR="00BE55F7" w:rsidRPr="00666CD4" w:rsidRDefault="00C86770" w:rsidP="00C86770">
      <w:pPr>
        <w:pStyle w:val="Normalny1"/>
        <w:widowControl w:val="0"/>
        <w:pBdr>
          <w:top w:val="nil"/>
          <w:left w:val="nil"/>
          <w:bottom w:val="nil"/>
          <w:right w:val="nil"/>
          <w:between w:val="nil"/>
        </w:pBdr>
        <w:jc w:val="center"/>
        <w:rPr>
          <w:rFonts w:eastAsia="Arial"/>
          <w:i/>
          <w:color w:val="000000"/>
          <w:sz w:val="24"/>
          <w:szCs w:val="24"/>
        </w:rPr>
      </w:pPr>
      <w:r w:rsidRPr="00666CD4">
        <w:rPr>
          <w:rFonts w:eastAsia="Arial"/>
          <w:i/>
          <w:color w:val="000000"/>
          <w:sz w:val="24"/>
          <w:szCs w:val="24"/>
        </w:rPr>
        <w:t xml:space="preserve">Odpowiedzi udzielone na część zapytań. Pozostałe odpowiedzi zostaną udzielone w terminie późniejszym. </w:t>
      </w:r>
    </w:p>
    <w:p w14:paraId="438E1D2D" w14:textId="77777777" w:rsidR="00666CD4" w:rsidRPr="00666CD4" w:rsidRDefault="00666CD4" w:rsidP="006E7B3F">
      <w:pPr>
        <w:pStyle w:val="Normalny1"/>
        <w:widowControl w:val="0"/>
        <w:pBdr>
          <w:top w:val="nil"/>
          <w:left w:val="nil"/>
          <w:bottom w:val="nil"/>
          <w:right w:val="nil"/>
          <w:between w:val="nil"/>
        </w:pBdr>
        <w:rPr>
          <w:rFonts w:eastAsia="Arial"/>
          <w:color w:val="000000"/>
          <w:sz w:val="24"/>
          <w:szCs w:val="24"/>
        </w:rPr>
      </w:pPr>
    </w:p>
    <w:p w14:paraId="75989AED"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SIWZ, pkt. IV. Termin realizacji oraz formularz ofertowy. Z uwagi na rozbieżność pomiędzy tymi dokumentami, prosimy o wskazanie prawidłowego terminu realizacji.</w:t>
      </w:r>
    </w:p>
    <w:p w14:paraId="7A7C6ECE"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b/>
          <w:color w:val="000000"/>
          <w:sz w:val="24"/>
          <w:szCs w:val="24"/>
        </w:rPr>
        <w:t>Odpowiedź:</w:t>
      </w:r>
    </w:p>
    <w:p w14:paraId="12B3C6A8" w14:textId="679B6B1D"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Odp</w:t>
      </w:r>
      <w:r w:rsidR="00933165">
        <w:rPr>
          <w:rFonts w:eastAsia="Arial"/>
          <w:color w:val="000000"/>
          <w:sz w:val="24"/>
          <w:szCs w:val="24"/>
        </w:rPr>
        <w:t>owiedź została udzielona dnia 12</w:t>
      </w:r>
      <w:r w:rsidRPr="00BE55F7">
        <w:rPr>
          <w:rFonts w:eastAsia="Arial"/>
          <w:color w:val="000000"/>
          <w:sz w:val="24"/>
          <w:szCs w:val="24"/>
        </w:rPr>
        <w:t xml:space="preserve"> lipca 2018 r. ( odpowiedź na pytanie nr 13). </w:t>
      </w:r>
    </w:p>
    <w:p w14:paraId="15D8CB37" w14:textId="7B1F73B3" w:rsidR="00BE55F7" w:rsidRPr="00BE55F7" w:rsidRDefault="001D7C15" w:rsidP="00BE55F7">
      <w:pPr>
        <w:pStyle w:val="Normalny1"/>
        <w:widowControl w:val="0"/>
        <w:pBdr>
          <w:top w:val="nil"/>
          <w:left w:val="nil"/>
          <w:bottom w:val="nil"/>
          <w:right w:val="nil"/>
          <w:between w:val="nil"/>
        </w:pBdr>
        <w:jc w:val="both"/>
        <w:rPr>
          <w:rFonts w:eastAsia="Arial"/>
          <w:color w:val="000000"/>
          <w:sz w:val="24"/>
          <w:szCs w:val="24"/>
        </w:rPr>
      </w:pPr>
      <w:r>
        <w:rPr>
          <w:rFonts w:eastAsia="Arial"/>
          <w:color w:val="000000"/>
          <w:sz w:val="24"/>
          <w:szCs w:val="24"/>
        </w:rPr>
        <w:t xml:space="preserve">Termin wykonania zamówienia wyznaczono do dnia 31 stycznia 2019 r. </w:t>
      </w:r>
    </w:p>
    <w:p w14:paraId="38F8A897"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p>
    <w:p w14:paraId="366877C2"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SIWZ, pkt V. Warunki udziału, </w:t>
      </w:r>
      <w:proofErr w:type="spellStart"/>
      <w:r w:rsidRPr="00BE55F7">
        <w:rPr>
          <w:rFonts w:eastAsia="Arial"/>
          <w:color w:val="000000"/>
          <w:sz w:val="24"/>
          <w:szCs w:val="24"/>
        </w:rPr>
        <w:t>ppkt</w:t>
      </w:r>
      <w:proofErr w:type="spellEnd"/>
      <w:r w:rsidRPr="00BE55F7">
        <w:rPr>
          <w:rFonts w:eastAsia="Arial"/>
          <w:color w:val="000000"/>
          <w:sz w:val="24"/>
          <w:szCs w:val="24"/>
        </w:rPr>
        <w:t xml:space="preserve"> 1. 2) c2. a) Kierownik Projektu. W wymogu Zamawiający oczekuje „</w:t>
      </w:r>
      <w:r w:rsidRPr="00BE55F7">
        <w:rPr>
          <w:rFonts w:eastAsia="Arial"/>
          <w:i/>
          <w:color w:val="000000"/>
          <w:sz w:val="24"/>
          <w:szCs w:val="24"/>
        </w:rPr>
        <w:t xml:space="preserve">minimum dwuletnie  doświadczenie we wdrażaniu HIS, RIS/PACS  dla sektora ochrony zdrowia na stanowisku wdrożeniowca”. </w:t>
      </w:r>
      <w:r w:rsidRPr="00BE55F7">
        <w:rPr>
          <w:rFonts w:eastAsia="Arial"/>
          <w:color w:val="000000"/>
          <w:sz w:val="24"/>
          <w:szCs w:val="24"/>
        </w:rPr>
        <w:t>Uprzejmie prosimy o potwierdzenie, że Zamawiający dopuszcza, aby kierownik projektu posiadał min. dwuletnie doświadczenie we wdrażaniu HIS, RIS/PACS dla sektora ochrony zdrowia na stanowisku kierownika projektu.</w:t>
      </w:r>
    </w:p>
    <w:p w14:paraId="60C70B37"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Tak, Zamawiający potwierdza.</w:t>
      </w:r>
    </w:p>
    <w:p w14:paraId="4F063098"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p>
    <w:p w14:paraId="3B831B79" w14:textId="77777777" w:rsidR="00BE55F7" w:rsidRPr="00CA28DB"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CA28DB">
        <w:rPr>
          <w:rFonts w:eastAsia="Arial"/>
          <w:color w:val="000000"/>
          <w:sz w:val="24"/>
          <w:szCs w:val="24"/>
        </w:rPr>
        <w:t xml:space="preserve">SIWZ, pkt V. Warunki udziału, </w:t>
      </w:r>
      <w:proofErr w:type="spellStart"/>
      <w:r w:rsidRPr="00CA28DB">
        <w:rPr>
          <w:rFonts w:eastAsia="Arial"/>
          <w:color w:val="000000"/>
          <w:sz w:val="24"/>
          <w:szCs w:val="24"/>
        </w:rPr>
        <w:t>ppkt</w:t>
      </w:r>
      <w:proofErr w:type="spellEnd"/>
      <w:r w:rsidRPr="00CA28DB">
        <w:rPr>
          <w:rFonts w:eastAsia="Arial"/>
          <w:color w:val="000000"/>
          <w:sz w:val="24"/>
          <w:szCs w:val="24"/>
        </w:rPr>
        <w:t xml:space="preserve"> 1. 2) c2 b) co najmniej 3 konsultantów. W wymogu Zamawiający oczekuje „</w:t>
      </w:r>
      <w:r w:rsidRPr="00CA28DB">
        <w:rPr>
          <w:rFonts w:eastAsia="Arial"/>
          <w:i/>
          <w:color w:val="000000"/>
          <w:sz w:val="24"/>
          <w:szCs w:val="24"/>
        </w:rPr>
        <w:t xml:space="preserve">minimum roczne doświadczenie we wdrażaniu HIS, RIS/PACS dla sektora ochrony zdrowia na stanowisku wdrożeniowca”. </w:t>
      </w:r>
      <w:r w:rsidRPr="00CA28DB">
        <w:rPr>
          <w:rFonts w:eastAsia="Arial"/>
          <w:color w:val="000000"/>
          <w:sz w:val="24"/>
          <w:szCs w:val="24"/>
        </w:rPr>
        <w:t xml:space="preserve">Prosimy o potwierdzenie, że Zamawiający uzna warunek za spełniony, jeśli konsultanci będą łącznie posiadali </w:t>
      </w:r>
      <w:bookmarkStart w:id="1" w:name="_Hlk519613241"/>
      <w:r w:rsidRPr="00CA28DB">
        <w:rPr>
          <w:rFonts w:eastAsia="Arial"/>
          <w:color w:val="000000"/>
          <w:sz w:val="24"/>
          <w:szCs w:val="24"/>
        </w:rPr>
        <w:t>doświadczenie we wdrażaniu HIS, RIS/PACS dla sektora ochrony zdrowia, każdy min. 1 rok</w:t>
      </w:r>
      <w:bookmarkEnd w:id="1"/>
      <w:r w:rsidRPr="00CA28DB">
        <w:rPr>
          <w:rFonts w:eastAsia="Arial"/>
          <w:color w:val="000000"/>
          <w:sz w:val="24"/>
          <w:szCs w:val="24"/>
        </w:rPr>
        <w:t xml:space="preserve">. </w:t>
      </w:r>
    </w:p>
    <w:p w14:paraId="7F6E4AED" w14:textId="453D5B83" w:rsidR="00923B5C" w:rsidRPr="00CA28DB" w:rsidRDefault="00923B5C" w:rsidP="006E7B3F">
      <w:pPr>
        <w:pStyle w:val="Normalny1"/>
        <w:widowControl w:val="0"/>
        <w:pBdr>
          <w:top w:val="nil"/>
          <w:left w:val="nil"/>
          <w:bottom w:val="nil"/>
          <w:right w:val="nil"/>
          <w:between w:val="nil"/>
        </w:pBdr>
        <w:ind w:left="142"/>
        <w:jc w:val="both"/>
        <w:rPr>
          <w:rFonts w:eastAsia="Arial"/>
          <w:b/>
          <w:color w:val="000000"/>
          <w:sz w:val="24"/>
          <w:szCs w:val="24"/>
        </w:rPr>
      </w:pPr>
      <w:r w:rsidRPr="00CA28DB">
        <w:rPr>
          <w:rFonts w:eastAsia="Arial"/>
          <w:b/>
          <w:color w:val="000000"/>
          <w:sz w:val="24"/>
          <w:szCs w:val="24"/>
        </w:rPr>
        <w:t xml:space="preserve">Odpowiedź: </w:t>
      </w:r>
    </w:p>
    <w:p w14:paraId="0C436608" w14:textId="41C50D07" w:rsidR="00922ECF" w:rsidRPr="00CA28DB" w:rsidRDefault="004F630E" w:rsidP="00922ECF">
      <w:pPr>
        <w:pStyle w:val="Normalny1"/>
        <w:widowControl w:val="0"/>
        <w:pBdr>
          <w:top w:val="nil"/>
          <w:left w:val="nil"/>
          <w:bottom w:val="nil"/>
          <w:right w:val="nil"/>
          <w:between w:val="nil"/>
        </w:pBdr>
        <w:ind w:left="502"/>
        <w:jc w:val="both"/>
        <w:rPr>
          <w:rFonts w:eastAsia="Arial"/>
          <w:color w:val="000000"/>
          <w:sz w:val="24"/>
          <w:szCs w:val="24"/>
        </w:rPr>
      </w:pPr>
      <w:r w:rsidRPr="00CA28DB">
        <w:rPr>
          <w:rFonts w:eastAsia="Arial"/>
          <w:color w:val="000000"/>
          <w:sz w:val="24"/>
          <w:szCs w:val="24"/>
        </w:rPr>
        <w:t>Zamawiający informuje, iż dokonuje zmiany w treści SIWZ w następujący sposób</w:t>
      </w:r>
      <w:r w:rsidR="00922ECF" w:rsidRPr="00CA28DB">
        <w:rPr>
          <w:rFonts w:eastAsia="Arial"/>
          <w:color w:val="000000"/>
          <w:sz w:val="24"/>
          <w:szCs w:val="24"/>
        </w:rPr>
        <w:t>:</w:t>
      </w:r>
    </w:p>
    <w:p w14:paraId="54FD9124" w14:textId="368F0829" w:rsidR="00922ECF" w:rsidRPr="00CA28DB" w:rsidRDefault="00922ECF" w:rsidP="00922ECF">
      <w:pPr>
        <w:pStyle w:val="Normalny1"/>
        <w:numPr>
          <w:ilvl w:val="0"/>
          <w:numId w:val="26"/>
        </w:numPr>
        <w:rPr>
          <w:rFonts w:eastAsia="Arial"/>
          <w:color w:val="000000"/>
          <w:sz w:val="24"/>
          <w:szCs w:val="24"/>
        </w:rPr>
      </w:pPr>
      <w:r w:rsidRPr="00CA28DB">
        <w:rPr>
          <w:rFonts w:eastAsia="Arial"/>
          <w:color w:val="000000"/>
          <w:sz w:val="24"/>
          <w:szCs w:val="24"/>
        </w:rPr>
        <w:t xml:space="preserve">dotychczasowy zapis SIWZ, V, pkt 1, </w:t>
      </w:r>
      <w:proofErr w:type="spellStart"/>
      <w:r w:rsidRPr="00CA28DB">
        <w:rPr>
          <w:rFonts w:eastAsia="Arial"/>
          <w:color w:val="000000"/>
          <w:sz w:val="24"/>
          <w:szCs w:val="24"/>
        </w:rPr>
        <w:t>ppkt</w:t>
      </w:r>
      <w:proofErr w:type="spellEnd"/>
      <w:r w:rsidRPr="00CA28DB">
        <w:rPr>
          <w:rFonts w:eastAsia="Arial"/>
          <w:color w:val="000000"/>
          <w:sz w:val="24"/>
          <w:szCs w:val="24"/>
        </w:rPr>
        <w:t xml:space="preserve"> 2) lit. c) c2  b) :</w:t>
      </w:r>
    </w:p>
    <w:p w14:paraId="1EB5E254" w14:textId="77777777" w:rsidR="00922ECF" w:rsidRPr="00CA28DB" w:rsidRDefault="00922ECF" w:rsidP="00922ECF">
      <w:pPr>
        <w:pStyle w:val="Normalny1"/>
        <w:ind w:left="720"/>
        <w:rPr>
          <w:rFonts w:eastAsia="Arial"/>
          <w:color w:val="000000"/>
          <w:sz w:val="24"/>
          <w:szCs w:val="24"/>
        </w:rPr>
      </w:pPr>
      <w:bookmarkStart w:id="2" w:name="_Hlk519613416"/>
      <w:r w:rsidRPr="00CA28DB">
        <w:rPr>
          <w:rFonts w:eastAsia="Arial"/>
          <w:color w:val="000000"/>
          <w:sz w:val="24"/>
          <w:szCs w:val="24"/>
        </w:rPr>
        <w:t>„b) co najmniej 3 konsultantów posiadających:</w:t>
      </w:r>
    </w:p>
    <w:p w14:paraId="42B87899" w14:textId="77777777" w:rsidR="00922ECF" w:rsidRPr="00CA28DB" w:rsidRDefault="00922ECF" w:rsidP="00922ECF">
      <w:pPr>
        <w:pStyle w:val="Normalny1"/>
        <w:ind w:left="720"/>
        <w:rPr>
          <w:rFonts w:eastAsia="Arial"/>
          <w:color w:val="000000"/>
          <w:sz w:val="24"/>
          <w:szCs w:val="24"/>
        </w:rPr>
      </w:pPr>
      <w:r w:rsidRPr="00CA28DB">
        <w:rPr>
          <w:rFonts w:eastAsia="Arial"/>
          <w:color w:val="000000"/>
          <w:sz w:val="24"/>
          <w:szCs w:val="24"/>
        </w:rPr>
        <w:t>- wykształcenie wyższe magisterskie,</w:t>
      </w:r>
    </w:p>
    <w:p w14:paraId="39F75562" w14:textId="77777777" w:rsidR="00922ECF" w:rsidRPr="00CA28DB" w:rsidRDefault="00922ECF" w:rsidP="00922ECF">
      <w:pPr>
        <w:pStyle w:val="Normalny1"/>
        <w:ind w:left="720"/>
        <w:rPr>
          <w:rFonts w:eastAsia="Arial"/>
          <w:color w:val="000000"/>
          <w:sz w:val="24"/>
          <w:szCs w:val="24"/>
        </w:rPr>
      </w:pPr>
      <w:r w:rsidRPr="00CA28DB">
        <w:rPr>
          <w:rFonts w:eastAsia="Arial"/>
          <w:color w:val="000000"/>
          <w:sz w:val="24"/>
          <w:szCs w:val="24"/>
        </w:rPr>
        <w:t xml:space="preserve">- min. roczne doświadczenie we wdrażaniu HIS, RIS/PACS dla sektora ochrony zdrowia, na stanowisku wdrożeniowca” </w:t>
      </w:r>
    </w:p>
    <w:bookmarkEnd w:id="2"/>
    <w:p w14:paraId="25EC6EA3" w14:textId="713213B5" w:rsidR="00922ECF" w:rsidRPr="00CA28DB" w:rsidRDefault="00922ECF" w:rsidP="00922ECF">
      <w:pPr>
        <w:pStyle w:val="Normalny1"/>
        <w:widowControl w:val="0"/>
        <w:numPr>
          <w:ilvl w:val="0"/>
          <w:numId w:val="26"/>
        </w:numPr>
        <w:pBdr>
          <w:top w:val="nil"/>
          <w:left w:val="nil"/>
          <w:bottom w:val="nil"/>
          <w:right w:val="nil"/>
          <w:between w:val="nil"/>
        </w:pBdr>
        <w:jc w:val="both"/>
        <w:rPr>
          <w:rFonts w:eastAsia="Arial"/>
          <w:b/>
          <w:color w:val="000000"/>
          <w:sz w:val="24"/>
          <w:szCs w:val="24"/>
        </w:rPr>
      </w:pPr>
      <w:r w:rsidRPr="00CA28DB">
        <w:rPr>
          <w:rFonts w:eastAsia="Arial"/>
          <w:color w:val="000000"/>
          <w:sz w:val="24"/>
          <w:szCs w:val="24"/>
        </w:rPr>
        <w:t xml:space="preserve">Zapis SIWZ, V, pkt 1, </w:t>
      </w:r>
      <w:proofErr w:type="spellStart"/>
      <w:r w:rsidRPr="00CA28DB">
        <w:rPr>
          <w:rFonts w:eastAsia="Arial"/>
          <w:color w:val="000000"/>
          <w:sz w:val="24"/>
          <w:szCs w:val="24"/>
        </w:rPr>
        <w:t>ppkt</w:t>
      </w:r>
      <w:proofErr w:type="spellEnd"/>
      <w:r w:rsidRPr="00CA28DB">
        <w:rPr>
          <w:rFonts w:eastAsia="Arial"/>
          <w:color w:val="000000"/>
          <w:sz w:val="24"/>
          <w:szCs w:val="24"/>
        </w:rPr>
        <w:t xml:space="preserve"> 2) lit. c) c2  b)</w:t>
      </w:r>
      <w:r w:rsidRPr="00CA28DB">
        <w:rPr>
          <w:rFonts w:eastAsia="Arial"/>
          <w:b/>
          <w:color w:val="000000"/>
          <w:sz w:val="24"/>
          <w:szCs w:val="24"/>
        </w:rPr>
        <w:t xml:space="preserve"> po dokonanej zmianie:</w:t>
      </w:r>
    </w:p>
    <w:p w14:paraId="6D6F1444" w14:textId="77777777" w:rsidR="00922ECF" w:rsidRPr="00CA28DB" w:rsidRDefault="00922ECF" w:rsidP="00922ECF">
      <w:pPr>
        <w:pStyle w:val="Normalny1"/>
        <w:ind w:left="720"/>
        <w:rPr>
          <w:rFonts w:eastAsia="Arial"/>
          <w:color w:val="000000"/>
          <w:sz w:val="24"/>
          <w:szCs w:val="24"/>
        </w:rPr>
      </w:pPr>
      <w:r w:rsidRPr="00CA28DB">
        <w:rPr>
          <w:rFonts w:eastAsia="Arial"/>
          <w:color w:val="000000"/>
          <w:sz w:val="24"/>
          <w:szCs w:val="24"/>
        </w:rPr>
        <w:t>„b) co najmniej 3 konsultantów posiadających:</w:t>
      </w:r>
    </w:p>
    <w:p w14:paraId="5969580F" w14:textId="77777777" w:rsidR="00922ECF" w:rsidRPr="00CA28DB" w:rsidRDefault="00922ECF" w:rsidP="00922ECF">
      <w:pPr>
        <w:pStyle w:val="Normalny1"/>
        <w:ind w:left="720"/>
        <w:rPr>
          <w:rFonts w:eastAsia="Arial"/>
          <w:color w:val="000000"/>
          <w:sz w:val="24"/>
          <w:szCs w:val="24"/>
        </w:rPr>
      </w:pPr>
      <w:r w:rsidRPr="00CA28DB">
        <w:rPr>
          <w:rFonts w:eastAsia="Arial"/>
          <w:color w:val="000000"/>
          <w:sz w:val="24"/>
          <w:szCs w:val="24"/>
        </w:rPr>
        <w:t>- wykształcenie wyższe magisterskie,</w:t>
      </w:r>
    </w:p>
    <w:p w14:paraId="39640BE5" w14:textId="7EF81F0C" w:rsidR="00922ECF" w:rsidRPr="00922ECF" w:rsidRDefault="00922ECF" w:rsidP="00922ECF">
      <w:pPr>
        <w:pStyle w:val="Normalny1"/>
        <w:ind w:left="720"/>
        <w:rPr>
          <w:rFonts w:eastAsia="Arial"/>
          <w:color w:val="000000"/>
          <w:sz w:val="24"/>
          <w:szCs w:val="24"/>
        </w:rPr>
      </w:pPr>
      <w:r w:rsidRPr="00CA28DB">
        <w:rPr>
          <w:rFonts w:eastAsia="Arial"/>
          <w:color w:val="000000"/>
          <w:sz w:val="24"/>
          <w:szCs w:val="24"/>
        </w:rPr>
        <w:t xml:space="preserve">- min. roczne doświadczenie we wdrażaniu HIS </w:t>
      </w:r>
      <w:r w:rsidRPr="00CA28DB">
        <w:rPr>
          <w:rFonts w:eastAsia="Arial"/>
          <w:b/>
          <w:color w:val="000000"/>
          <w:sz w:val="24"/>
          <w:szCs w:val="24"/>
        </w:rPr>
        <w:t xml:space="preserve">lub </w:t>
      </w:r>
      <w:r w:rsidRPr="00CA28DB">
        <w:rPr>
          <w:rFonts w:eastAsia="Arial"/>
          <w:color w:val="000000"/>
          <w:sz w:val="24"/>
          <w:szCs w:val="24"/>
        </w:rPr>
        <w:t>RIS/PACS dla sektora ochrony zdrowia, na stanowisku wdrożeniowca”</w:t>
      </w:r>
      <w:r w:rsidRPr="00922ECF">
        <w:rPr>
          <w:rFonts w:eastAsia="Arial"/>
          <w:color w:val="000000"/>
          <w:sz w:val="24"/>
          <w:szCs w:val="24"/>
        </w:rPr>
        <w:t xml:space="preserve"> </w:t>
      </w:r>
    </w:p>
    <w:p w14:paraId="0FDDF5A5" w14:textId="77777777" w:rsidR="00922ECF" w:rsidRDefault="00922ECF" w:rsidP="00922ECF">
      <w:pPr>
        <w:pStyle w:val="Normalny1"/>
        <w:widowControl w:val="0"/>
        <w:pBdr>
          <w:top w:val="nil"/>
          <w:left w:val="nil"/>
          <w:bottom w:val="nil"/>
          <w:right w:val="nil"/>
          <w:between w:val="nil"/>
        </w:pBdr>
        <w:ind w:left="720"/>
        <w:jc w:val="both"/>
        <w:rPr>
          <w:rFonts w:eastAsia="Arial"/>
          <w:b/>
          <w:color w:val="000000"/>
          <w:sz w:val="24"/>
          <w:szCs w:val="24"/>
        </w:rPr>
      </w:pPr>
    </w:p>
    <w:p w14:paraId="248F230B" w14:textId="77777777" w:rsidR="00442B83" w:rsidRPr="00442B83" w:rsidRDefault="00442B83" w:rsidP="00442B83">
      <w:pPr>
        <w:pStyle w:val="Normalny1"/>
        <w:widowControl w:val="0"/>
        <w:pBdr>
          <w:top w:val="nil"/>
          <w:left w:val="nil"/>
          <w:bottom w:val="nil"/>
          <w:right w:val="nil"/>
          <w:between w:val="nil"/>
        </w:pBdr>
        <w:rPr>
          <w:rFonts w:eastAsia="Arial"/>
          <w:i/>
          <w:color w:val="000000"/>
          <w:sz w:val="24"/>
          <w:szCs w:val="24"/>
        </w:rPr>
      </w:pPr>
      <w:r w:rsidRPr="00442B83">
        <w:rPr>
          <w:rFonts w:eastAsia="Arial"/>
          <w:i/>
          <w:color w:val="000000"/>
          <w:sz w:val="24"/>
          <w:szCs w:val="24"/>
        </w:rPr>
        <w:t xml:space="preserve">Jednocześnie Zamawiający informuje, iż niniejsza zmiana treści SIWZ prowadzi do zmiany treści ogłoszenia o zamówieniu wobec tego stosowna zmiana zostanie dokonana. </w:t>
      </w:r>
    </w:p>
    <w:p w14:paraId="251CA044" w14:textId="0035D251" w:rsidR="008C4EAC" w:rsidRPr="00923B5C" w:rsidRDefault="008C4EAC" w:rsidP="00922ECF">
      <w:pPr>
        <w:pStyle w:val="Normalny1"/>
        <w:widowControl w:val="0"/>
        <w:pBdr>
          <w:top w:val="nil"/>
          <w:left w:val="nil"/>
          <w:bottom w:val="nil"/>
          <w:right w:val="nil"/>
          <w:between w:val="nil"/>
        </w:pBdr>
        <w:jc w:val="both"/>
        <w:rPr>
          <w:rFonts w:eastAsia="Arial"/>
          <w:b/>
          <w:color w:val="000000"/>
          <w:sz w:val="24"/>
          <w:szCs w:val="24"/>
        </w:rPr>
      </w:pPr>
    </w:p>
    <w:p w14:paraId="2FC1CC25"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SIWZ, pkt. VI. 7. Prosimy o odstąpienie od wymogu złożenia pełnomocnictwa do podpisania JEDZ w postaci elektronicznej.  Kodeks cywilny w art. 78 1 wskazuje: </w:t>
      </w:r>
    </w:p>
    <w:p w14:paraId="38C18374"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sym w:font="Symbol" w:char="F0B7"/>
      </w:r>
      <w:r w:rsidRPr="00BE55F7">
        <w:rPr>
          <w:rFonts w:eastAsia="Arial"/>
          <w:color w:val="000000"/>
          <w:sz w:val="24"/>
          <w:szCs w:val="24"/>
        </w:rPr>
        <w:t xml:space="preserve"> § 1. Do zachowania elektronicznej formy czynności prawnej wystarcza złożenie oświadczenia woli w postaci elektronicznej i opatrzenie go kwalifikowanym podpisem elektronicznym. </w:t>
      </w:r>
    </w:p>
    <w:p w14:paraId="72DCD513"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sym w:font="Symbol" w:char="F0B7"/>
      </w:r>
      <w:r w:rsidRPr="00BE55F7">
        <w:rPr>
          <w:rFonts w:eastAsia="Arial"/>
          <w:color w:val="000000"/>
          <w:sz w:val="24"/>
          <w:szCs w:val="24"/>
        </w:rPr>
        <w:t xml:space="preserve"> § 2. Oświadczenie woli złożone w formie elektronicznej jest równoważne z oświadczeniem woli złożonym w formie pisemnej. </w:t>
      </w:r>
    </w:p>
    <w:p w14:paraId="1CE7353D" w14:textId="77777777"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W doktrynie spotykany jest pogląd traktowania formy elektronicznej wyłącznie jako rodzaju (odmiany formy pisemnej), przy czym przeważający zdaje się pogląd o wyodrębnieniu formy elektronicznej - ekwiwalentnej w skutkach względem formy pisemnej. Ta </w:t>
      </w:r>
      <w:proofErr w:type="spellStart"/>
      <w:r w:rsidRPr="00BE55F7">
        <w:rPr>
          <w:rFonts w:eastAsia="Arial"/>
          <w:color w:val="000000"/>
          <w:sz w:val="24"/>
          <w:szCs w:val="24"/>
        </w:rPr>
        <w:t>ekwiwalentość</w:t>
      </w:r>
      <w:proofErr w:type="spellEnd"/>
      <w:r w:rsidRPr="00BE55F7">
        <w:rPr>
          <w:rFonts w:eastAsia="Arial"/>
          <w:color w:val="000000"/>
          <w:sz w:val="24"/>
          <w:szCs w:val="24"/>
        </w:rPr>
        <w:t xml:space="preserve"> dotyczy zarówno formy pisemnej zastrzeżonej sankcją nieważności, jak i tylko dla celów dowodowych. Jak wskazuje E. Gniewek, skoro zwykła forma pisemna oraz forma elektroniczna (z bezpiecznym podpisem kwalifikowanym) są równoważne, strony mogą dokonać wyboru jednej z nich zarówno w przypadkach, gdy ustawa zastrzega zachowanie zwykłej formy pisemnej, jak i w ramach uprawnienia wynikającego z art. 76 kodeksu cywilnego (E. Gniewek, Kodeks cywilny. Komentarz, wyd. 2, </w:t>
      </w:r>
      <w:proofErr w:type="spellStart"/>
      <w:r w:rsidRPr="00BE55F7">
        <w:rPr>
          <w:rFonts w:eastAsia="Arial"/>
          <w:color w:val="000000"/>
          <w:sz w:val="24"/>
          <w:szCs w:val="24"/>
        </w:rPr>
        <w:t>C.h.Beck</w:t>
      </w:r>
      <w:proofErr w:type="spellEnd"/>
      <w:r w:rsidRPr="00BE55F7">
        <w:rPr>
          <w:rFonts w:eastAsia="Arial"/>
          <w:color w:val="000000"/>
          <w:sz w:val="24"/>
          <w:szCs w:val="24"/>
        </w:rPr>
        <w:t>, Warszawa 2006, , s. 212. Tym samym zasadnym jest uznanie za prawidłowe również udzielenie pełnomocnictwa w formie pisemnej i przesłanie pełnomocnictwa w formie pisemnej wraz z ofertą.</w:t>
      </w:r>
    </w:p>
    <w:p w14:paraId="5142D35E" w14:textId="2B8515A4" w:rsidR="00263CD3" w:rsidRPr="008C4EAC" w:rsidRDefault="00263CD3" w:rsidP="00263CD3">
      <w:pPr>
        <w:pStyle w:val="Normalny1"/>
        <w:widowControl w:val="0"/>
        <w:pBdr>
          <w:top w:val="nil"/>
          <w:left w:val="nil"/>
          <w:bottom w:val="nil"/>
          <w:right w:val="nil"/>
          <w:between w:val="nil"/>
        </w:pBdr>
        <w:jc w:val="both"/>
        <w:rPr>
          <w:rFonts w:eastAsia="Arial"/>
          <w:color w:val="000000"/>
          <w:sz w:val="24"/>
          <w:szCs w:val="24"/>
        </w:rPr>
      </w:pPr>
    </w:p>
    <w:p w14:paraId="6CF21809" w14:textId="77777777" w:rsid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SIWZ, VI. 7. Elektroniczny JEDZ. „Analogiczny wymóg dotyczy JEDZ składanego przez podwykonawcę, na podstawie art. 25a ust. 5 pkt 1 ustawy </w:t>
      </w:r>
      <w:proofErr w:type="spellStart"/>
      <w:r w:rsidRPr="00BE55F7">
        <w:rPr>
          <w:rFonts w:eastAsia="Arial"/>
          <w:color w:val="000000"/>
          <w:sz w:val="24"/>
          <w:szCs w:val="24"/>
        </w:rPr>
        <w:t>Pzp</w:t>
      </w:r>
      <w:proofErr w:type="spellEnd"/>
      <w:r w:rsidRPr="00BE55F7">
        <w:rPr>
          <w:rFonts w:eastAsia="Arial"/>
          <w:color w:val="000000"/>
          <w:sz w:val="24"/>
          <w:szCs w:val="24"/>
        </w:rPr>
        <w:t xml:space="preserve">.” Prosimy o usunięcie zapisu i potwierdzenie, że zgodnie z pkt. V. 6. </w:t>
      </w:r>
      <w:proofErr w:type="spellStart"/>
      <w:r w:rsidRPr="00BE55F7">
        <w:rPr>
          <w:rFonts w:eastAsia="Arial"/>
          <w:color w:val="000000"/>
          <w:sz w:val="24"/>
          <w:szCs w:val="24"/>
        </w:rPr>
        <w:t>ppkt</w:t>
      </w:r>
      <w:proofErr w:type="spellEnd"/>
      <w:r w:rsidRPr="00BE55F7">
        <w:rPr>
          <w:rFonts w:eastAsia="Arial"/>
          <w:color w:val="000000"/>
          <w:sz w:val="24"/>
          <w:szCs w:val="24"/>
        </w:rPr>
        <w:t xml:space="preserve"> b) SIWZ Wykonawca, który zamierza powierzyć wykonanie części zamówienia podwykonawcom, w celu wykazania braku istnienia wobec nich podstaw wykluczenia z udziału w postępowaniu zamieszcza informacje o podwykonawcach w oświadczeniu, o którym mowa w dziale V  pkt 6 </w:t>
      </w:r>
      <w:proofErr w:type="spellStart"/>
      <w:r w:rsidRPr="00BE55F7">
        <w:rPr>
          <w:rFonts w:eastAsia="Arial"/>
          <w:color w:val="000000"/>
          <w:sz w:val="24"/>
          <w:szCs w:val="24"/>
        </w:rPr>
        <w:t>ppkt</w:t>
      </w:r>
      <w:proofErr w:type="spellEnd"/>
      <w:r w:rsidRPr="00BE55F7">
        <w:rPr>
          <w:rFonts w:eastAsia="Arial"/>
          <w:color w:val="000000"/>
          <w:sz w:val="24"/>
          <w:szCs w:val="24"/>
        </w:rPr>
        <w:t xml:space="preserve"> 1  (JEDZ, część II sekcja D). Zamawiający nie wymaga składania odrębnych JEDZ dla podwykonawców, którym wykonawca zamierza powierzyć wykonanie części zamówienia, niebędących jednocześnie podmiotami, o których mowa w art. 22a ustawy.</w:t>
      </w:r>
    </w:p>
    <w:p w14:paraId="1D37F557" w14:textId="77777777" w:rsidR="006D50E1" w:rsidRDefault="006D50E1" w:rsidP="006D50E1">
      <w:pPr>
        <w:pStyle w:val="Normalny1"/>
        <w:widowControl w:val="0"/>
        <w:pBdr>
          <w:top w:val="nil"/>
          <w:left w:val="nil"/>
          <w:bottom w:val="nil"/>
          <w:right w:val="nil"/>
          <w:between w:val="nil"/>
        </w:pBdr>
        <w:jc w:val="both"/>
        <w:rPr>
          <w:rFonts w:eastAsia="Arial"/>
          <w:color w:val="000000"/>
          <w:sz w:val="24"/>
          <w:szCs w:val="24"/>
        </w:rPr>
      </w:pPr>
    </w:p>
    <w:p w14:paraId="756DA4A7" w14:textId="47B94408" w:rsidR="005D4E44" w:rsidRPr="005D4E44" w:rsidRDefault="005D4E44" w:rsidP="005D4E44">
      <w:pPr>
        <w:pStyle w:val="Normalny1"/>
        <w:rPr>
          <w:rFonts w:eastAsia="Arial"/>
          <w:b/>
          <w:color w:val="000000"/>
          <w:sz w:val="24"/>
          <w:szCs w:val="24"/>
        </w:rPr>
      </w:pPr>
      <w:r>
        <w:rPr>
          <w:rFonts w:eastAsia="Arial"/>
          <w:b/>
          <w:color w:val="000000"/>
          <w:sz w:val="24"/>
          <w:szCs w:val="24"/>
        </w:rPr>
        <w:t>Łączna odpowiedź na pytanie nr 4 i 5:</w:t>
      </w:r>
    </w:p>
    <w:p w14:paraId="0A52A3A4" w14:textId="77777777" w:rsidR="005D4E44" w:rsidRPr="005D4E44" w:rsidRDefault="005D4E44" w:rsidP="00087BEA">
      <w:pPr>
        <w:pStyle w:val="Normalny1"/>
        <w:jc w:val="both"/>
        <w:rPr>
          <w:rFonts w:eastAsia="Arial"/>
          <w:color w:val="000000"/>
          <w:sz w:val="24"/>
          <w:szCs w:val="24"/>
        </w:rPr>
      </w:pPr>
      <w:r w:rsidRPr="005D4E44">
        <w:rPr>
          <w:rFonts w:eastAsia="Arial"/>
          <w:color w:val="000000"/>
          <w:sz w:val="24"/>
          <w:szCs w:val="24"/>
        </w:rPr>
        <w:t>Zamawiający odstępuje od złożenia pełnomocnictwa do podpisania JEDZ w postaci elektronicznej.</w:t>
      </w:r>
    </w:p>
    <w:p w14:paraId="1F5C7F8E" w14:textId="77777777" w:rsidR="005D4E44" w:rsidRPr="005D4E44" w:rsidRDefault="005D4E44" w:rsidP="00087BEA">
      <w:pPr>
        <w:pStyle w:val="Normalny1"/>
        <w:jc w:val="both"/>
        <w:rPr>
          <w:rFonts w:eastAsia="Arial"/>
          <w:color w:val="000000"/>
          <w:sz w:val="24"/>
          <w:szCs w:val="24"/>
        </w:rPr>
      </w:pPr>
      <w:r w:rsidRPr="005D4E44">
        <w:rPr>
          <w:rFonts w:eastAsia="Arial"/>
          <w:color w:val="000000"/>
          <w:sz w:val="24"/>
          <w:szCs w:val="24"/>
        </w:rPr>
        <w:t>W związku z powyższym Zamawiający dokonuje zmiany treści SIWZ w następujący sposób:</w:t>
      </w:r>
    </w:p>
    <w:p w14:paraId="3A962E2C" w14:textId="611DAC9E" w:rsidR="005D4E44" w:rsidRPr="005D4E44" w:rsidRDefault="00922ECF" w:rsidP="00087BEA">
      <w:pPr>
        <w:pStyle w:val="Normalny1"/>
        <w:numPr>
          <w:ilvl w:val="0"/>
          <w:numId w:val="26"/>
        </w:numPr>
        <w:jc w:val="both"/>
        <w:rPr>
          <w:rFonts w:eastAsia="Arial"/>
          <w:color w:val="000000"/>
          <w:sz w:val="24"/>
          <w:szCs w:val="24"/>
        </w:rPr>
      </w:pPr>
      <w:r>
        <w:rPr>
          <w:rFonts w:eastAsia="Arial"/>
          <w:color w:val="000000"/>
          <w:sz w:val="24"/>
          <w:szCs w:val="24"/>
        </w:rPr>
        <w:t>d</w:t>
      </w:r>
      <w:r w:rsidR="005D4E44" w:rsidRPr="005D4E44">
        <w:rPr>
          <w:rFonts w:eastAsia="Arial"/>
          <w:color w:val="000000"/>
          <w:sz w:val="24"/>
          <w:szCs w:val="24"/>
        </w:rPr>
        <w:t>otychczasowy zapis SIWZ, VI, pkt 7</w:t>
      </w:r>
    </w:p>
    <w:p w14:paraId="2E7621AE" w14:textId="5B5F2F01" w:rsidR="005D4E44" w:rsidRDefault="005D4E44" w:rsidP="00087BEA">
      <w:pPr>
        <w:pStyle w:val="Normalny1"/>
        <w:jc w:val="both"/>
        <w:rPr>
          <w:rFonts w:eastAsia="Arial"/>
          <w:b/>
          <w:color w:val="000000"/>
          <w:sz w:val="24"/>
          <w:szCs w:val="24"/>
        </w:rPr>
      </w:pPr>
      <w:r w:rsidRPr="005D4E44">
        <w:rPr>
          <w:rFonts w:eastAsia="Arial"/>
          <w:color w:val="000000"/>
          <w:sz w:val="24"/>
          <w:szCs w:val="24"/>
        </w:rPr>
        <w:t xml:space="preserve">„7. W postępowaniu oświadczenia składa się w formie pisemnej albo w postaci elektronicznej, </w:t>
      </w:r>
      <w:r w:rsidR="00087BEA">
        <w:rPr>
          <w:rFonts w:eastAsia="Arial"/>
          <w:color w:val="000000"/>
          <w:sz w:val="24"/>
          <w:szCs w:val="24"/>
        </w:rPr>
        <w:t xml:space="preserve">                          </w:t>
      </w:r>
      <w:r w:rsidRPr="005D4E44">
        <w:rPr>
          <w:rFonts w:eastAsia="Arial"/>
          <w:b/>
          <w:color w:val="000000"/>
          <w:sz w:val="24"/>
          <w:szCs w:val="24"/>
        </w:rPr>
        <w:t>z tym że JEDZ i pełnomocnictwo upoważniające do jego podpisania</w:t>
      </w:r>
      <w:r w:rsidRPr="005D4E44">
        <w:rPr>
          <w:rFonts w:eastAsia="Arial"/>
          <w:color w:val="000000"/>
          <w:sz w:val="24"/>
          <w:szCs w:val="24"/>
        </w:rPr>
        <w:t xml:space="preserve">  należy przesłać w postaci elektronicznej opatrzonej kwalifikowanym podpisem elektronicznym. Oświadczenia podmiotów składających ofertę/wniosek wspólnie oraz podmiotów udostępniających potencjał składane na formularzu JEDZ powinny mieć formę dokumentu elektronicznego, podpisanego kwalifikowanym podpisem elektronicznym przez każdego z nich w zakresie w jakim potwierdzają okoliczności, o których mowa w treści art. 22 ust. 1 ustawy </w:t>
      </w:r>
      <w:proofErr w:type="spellStart"/>
      <w:r w:rsidRPr="005D4E44">
        <w:rPr>
          <w:rFonts w:eastAsia="Arial"/>
          <w:color w:val="000000"/>
          <w:sz w:val="24"/>
          <w:szCs w:val="24"/>
        </w:rPr>
        <w:t>Pzp</w:t>
      </w:r>
      <w:proofErr w:type="spellEnd"/>
      <w:r w:rsidRPr="005D4E44">
        <w:rPr>
          <w:rFonts w:eastAsia="Arial"/>
          <w:color w:val="000000"/>
          <w:sz w:val="24"/>
          <w:szCs w:val="24"/>
        </w:rPr>
        <w:t xml:space="preserve">.  </w:t>
      </w:r>
      <w:r w:rsidRPr="00087BEA">
        <w:rPr>
          <w:rFonts w:eastAsia="Arial"/>
          <w:b/>
          <w:color w:val="000000"/>
          <w:sz w:val="24"/>
          <w:szCs w:val="24"/>
        </w:rPr>
        <w:t xml:space="preserve">Analogiczny wymóg dotyczy JEDZ składanego przez podwykonawcę, na podstawie art. 25a ust. 5 pkt 1 ustawy </w:t>
      </w:r>
      <w:proofErr w:type="spellStart"/>
      <w:r w:rsidRPr="00087BEA">
        <w:rPr>
          <w:rFonts w:eastAsia="Arial"/>
          <w:b/>
          <w:color w:val="000000"/>
          <w:sz w:val="24"/>
          <w:szCs w:val="24"/>
        </w:rPr>
        <w:t>Pzp</w:t>
      </w:r>
      <w:proofErr w:type="spellEnd"/>
      <w:r w:rsidRPr="00087BEA">
        <w:rPr>
          <w:rFonts w:eastAsia="Arial"/>
          <w:b/>
          <w:color w:val="000000"/>
          <w:sz w:val="24"/>
          <w:szCs w:val="24"/>
        </w:rPr>
        <w:t>”</w:t>
      </w:r>
    </w:p>
    <w:p w14:paraId="6D9B117A" w14:textId="77777777" w:rsidR="00087BEA" w:rsidRPr="005D4E44" w:rsidRDefault="00087BEA" w:rsidP="00087BEA">
      <w:pPr>
        <w:pStyle w:val="Normalny1"/>
        <w:jc w:val="both"/>
        <w:rPr>
          <w:rFonts w:eastAsia="Arial"/>
          <w:color w:val="000000"/>
          <w:sz w:val="24"/>
          <w:szCs w:val="24"/>
        </w:rPr>
      </w:pPr>
    </w:p>
    <w:p w14:paraId="04F6E5EF" w14:textId="1413D4D2" w:rsidR="005D4E44" w:rsidRPr="005D4E44" w:rsidRDefault="00922ECF" w:rsidP="00087BEA">
      <w:pPr>
        <w:pStyle w:val="Normalny1"/>
        <w:numPr>
          <w:ilvl w:val="0"/>
          <w:numId w:val="26"/>
        </w:numPr>
        <w:jc w:val="both"/>
        <w:rPr>
          <w:rFonts w:eastAsia="Arial"/>
          <w:color w:val="000000"/>
          <w:sz w:val="24"/>
          <w:szCs w:val="24"/>
        </w:rPr>
      </w:pPr>
      <w:bookmarkStart w:id="3" w:name="_Hlk519613308"/>
      <w:r>
        <w:rPr>
          <w:rFonts w:eastAsia="Arial"/>
          <w:color w:val="000000"/>
          <w:sz w:val="24"/>
          <w:szCs w:val="24"/>
        </w:rPr>
        <w:t>z</w:t>
      </w:r>
      <w:r w:rsidR="005D4E44" w:rsidRPr="005D4E44">
        <w:rPr>
          <w:rFonts w:eastAsia="Arial"/>
          <w:color w:val="000000"/>
          <w:sz w:val="24"/>
          <w:szCs w:val="24"/>
        </w:rPr>
        <w:t xml:space="preserve">apis SIWZ, VI, pkt 7 </w:t>
      </w:r>
      <w:r w:rsidR="005D4E44" w:rsidRPr="005D4E44">
        <w:rPr>
          <w:rFonts w:eastAsia="Arial"/>
          <w:b/>
          <w:color w:val="000000"/>
          <w:sz w:val="24"/>
          <w:szCs w:val="24"/>
        </w:rPr>
        <w:t>po dokonanej zmianie:</w:t>
      </w:r>
    </w:p>
    <w:bookmarkEnd w:id="3"/>
    <w:p w14:paraId="0EDFAD83" w14:textId="6A51B37A" w:rsidR="005D4E44" w:rsidRPr="005D4E44" w:rsidRDefault="005D4E44" w:rsidP="00087BEA">
      <w:pPr>
        <w:pStyle w:val="Normalny1"/>
        <w:jc w:val="both"/>
        <w:rPr>
          <w:rFonts w:eastAsia="Arial"/>
          <w:color w:val="000000"/>
          <w:sz w:val="24"/>
          <w:szCs w:val="24"/>
        </w:rPr>
      </w:pPr>
      <w:r w:rsidRPr="005D4E44">
        <w:rPr>
          <w:rFonts w:eastAsia="Arial"/>
          <w:color w:val="000000"/>
          <w:sz w:val="24"/>
          <w:szCs w:val="24"/>
        </w:rPr>
        <w:t xml:space="preserve">„7. W postępowaniu oświadczenia składa się w formie pisemnej albo w postaci elektronicznej, </w:t>
      </w:r>
      <w:r w:rsidR="00087BEA">
        <w:rPr>
          <w:rFonts w:eastAsia="Arial"/>
          <w:color w:val="000000"/>
          <w:sz w:val="24"/>
          <w:szCs w:val="24"/>
        </w:rPr>
        <w:t xml:space="preserve">                       </w:t>
      </w:r>
      <w:r w:rsidRPr="005D4E44">
        <w:rPr>
          <w:rFonts w:eastAsia="Arial"/>
          <w:b/>
          <w:color w:val="000000"/>
          <w:sz w:val="24"/>
          <w:szCs w:val="24"/>
        </w:rPr>
        <w:t>z tym że JEDZ</w:t>
      </w:r>
      <w:r w:rsidRPr="005D4E44">
        <w:rPr>
          <w:rFonts w:eastAsia="Arial"/>
          <w:color w:val="000000"/>
          <w:sz w:val="24"/>
          <w:szCs w:val="24"/>
        </w:rPr>
        <w:t xml:space="preserve"> należy przesłać w postaci elektronicznej opatrzonej kwalifikowanym podpisem elektronicznym. Oświadczenia podmiotów składających ofertę/wniosek wspólnie oraz podmiotów udostępniających potencjał składane na formularzu JEDZ powinny mieć formę dokumentu elektronicznego, podpisanego kwalifikowanym podpisem elektronicznym przez każdego z nich w zakresie w jakim potwierdzają okoliczności, o których mowa w tre</w:t>
      </w:r>
      <w:r w:rsidR="00087BEA">
        <w:rPr>
          <w:rFonts w:eastAsia="Arial"/>
          <w:color w:val="000000"/>
          <w:sz w:val="24"/>
          <w:szCs w:val="24"/>
        </w:rPr>
        <w:t xml:space="preserve">ści art. 22 ust. 1 ustawy </w:t>
      </w:r>
      <w:proofErr w:type="spellStart"/>
      <w:r w:rsidR="00087BEA">
        <w:rPr>
          <w:rFonts w:eastAsia="Arial"/>
          <w:color w:val="000000"/>
          <w:sz w:val="24"/>
          <w:szCs w:val="24"/>
        </w:rPr>
        <w:t>Pzp</w:t>
      </w:r>
      <w:proofErr w:type="spellEnd"/>
      <w:r w:rsidR="00087BEA">
        <w:rPr>
          <w:rFonts w:eastAsia="Arial"/>
          <w:color w:val="000000"/>
          <w:sz w:val="24"/>
          <w:szCs w:val="24"/>
        </w:rPr>
        <w:t>.</w:t>
      </w:r>
      <w:r w:rsidRPr="005D4E44">
        <w:rPr>
          <w:rFonts w:eastAsia="Arial"/>
          <w:color w:val="000000"/>
          <w:sz w:val="24"/>
          <w:szCs w:val="24"/>
        </w:rPr>
        <w:t>”</w:t>
      </w:r>
    </w:p>
    <w:p w14:paraId="39F78145" w14:textId="77777777" w:rsidR="00243F52" w:rsidRPr="005D4E44" w:rsidRDefault="00243F52" w:rsidP="005D4E44">
      <w:pPr>
        <w:pStyle w:val="Normalny1"/>
        <w:rPr>
          <w:rFonts w:eastAsia="Arial"/>
          <w:color w:val="000000"/>
          <w:sz w:val="24"/>
          <w:szCs w:val="24"/>
        </w:rPr>
      </w:pPr>
    </w:p>
    <w:p w14:paraId="252BBAB4" w14:textId="540E6AD6" w:rsidR="005D4E44" w:rsidRPr="005D4E44" w:rsidRDefault="00106C05" w:rsidP="005D4E44">
      <w:pPr>
        <w:pStyle w:val="Normalny1"/>
        <w:numPr>
          <w:ilvl w:val="0"/>
          <w:numId w:val="26"/>
        </w:numPr>
        <w:rPr>
          <w:rFonts w:eastAsia="Arial"/>
          <w:color w:val="000000"/>
          <w:sz w:val="24"/>
          <w:szCs w:val="24"/>
        </w:rPr>
      </w:pPr>
      <w:r>
        <w:rPr>
          <w:rFonts w:eastAsia="Arial"/>
          <w:color w:val="000000"/>
          <w:sz w:val="24"/>
          <w:szCs w:val="24"/>
        </w:rPr>
        <w:t>d</w:t>
      </w:r>
      <w:r w:rsidR="005D4E44" w:rsidRPr="005D4E44">
        <w:rPr>
          <w:rFonts w:eastAsia="Arial"/>
          <w:color w:val="000000"/>
          <w:sz w:val="24"/>
          <w:szCs w:val="24"/>
        </w:rPr>
        <w:t>otychczasowy zapis SIWZ, VI, pkt 9:</w:t>
      </w:r>
    </w:p>
    <w:p w14:paraId="19A65905" w14:textId="6B8FD18C" w:rsidR="005D4E44" w:rsidRDefault="005D4E44" w:rsidP="005D4E44">
      <w:pPr>
        <w:pStyle w:val="Normalny1"/>
        <w:rPr>
          <w:rFonts w:eastAsia="Arial"/>
          <w:color w:val="000000"/>
          <w:sz w:val="24"/>
          <w:szCs w:val="24"/>
        </w:rPr>
      </w:pPr>
      <w:r w:rsidRPr="005D4E44">
        <w:rPr>
          <w:rFonts w:eastAsia="Arial"/>
          <w:color w:val="000000"/>
          <w:sz w:val="24"/>
          <w:szCs w:val="24"/>
        </w:rPr>
        <w:t>„9</w:t>
      </w:r>
      <w:r w:rsidRPr="005D4E44">
        <w:rPr>
          <w:rFonts w:eastAsia="Arial"/>
          <w:b/>
          <w:color w:val="000000"/>
          <w:sz w:val="24"/>
          <w:szCs w:val="24"/>
        </w:rPr>
        <w:t>. JEDZ i pełnomocnictwo</w:t>
      </w:r>
      <w:r w:rsidRPr="005D4E44">
        <w:rPr>
          <w:rFonts w:eastAsia="Arial"/>
          <w:color w:val="000000"/>
          <w:sz w:val="24"/>
          <w:szCs w:val="24"/>
        </w:rPr>
        <w:t xml:space="preserve"> należy przesłać na adres email: </w:t>
      </w:r>
      <w:hyperlink r:id="rId9" w:history="1">
        <w:r w:rsidRPr="005D4E44">
          <w:rPr>
            <w:rStyle w:val="Hipercze"/>
            <w:rFonts w:eastAsia="Arial"/>
            <w:sz w:val="24"/>
            <w:szCs w:val="24"/>
          </w:rPr>
          <w:t>a.kurpiel@brzeg-powiat.pl</w:t>
        </w:r>
      </w:hyperlink>
      <w:r w:rsidRPr="005D4E44">
        <w:rPr>
          <w:rFonts w:eastAsia="Arial"/>
          <w:color w:val="000000"/>
          <w:sz w:val="24"/>
          <w:szCs w:val="24"/>
        </w:rPr>
        <w:t>”</w:t>
      </w:r>
    </w:p>
    <w:p w14:paraId="2E55ED62" w14:textId="77777777" w:rsidR="00CA28DB" w:rsidRPr="005D4E44" w:rsidRDefault="00CA28DB" w:rsidP="005D4E44">
      <w:pPr>
        <w:pStyle w:val="Normalny1"/>
        <w:rPr>
          <w:rFonts w:eastAsia="Arial"/>
          <w:color w:val="000000"/>
          <w:sz w:val="24"/>
          <w:szCs w:val="24"/>
        </w:rPr>
      </w:pPr>
    </w:p>
    <w:p w14:paraId="1DB1CF30" w14:textId="452C491C" w:rsidR="005D4E44" w:rsidRPr="005D4E44" w:rsidRDefault="00106C05" w:rsidP="005D4E44">
      <w:pPr>
        <w:pStyle w:val="Normalny1"/>
        <w:numPr>
          <w:ilvl w:val="0"/>
          <w:numId w:val="26"/>
        </w:numPr>
        <w:rPr>
          <w:rFonts w:eastAsia="Arial"/>
          <w:color w:val="000000"/>
          <w:sz w:val="24"/>
          <w:szCs w:val="24"/>
        </w:rPr>
      </w:pPr>
      <w:r>
        <w:rPr>
          <w:rFonts w:eastAsia="Arial"/>
          <w:color w:val="000000"/>
          <w:sz w:val="24"/>
          <w:szCs w:val="24"/>
        </w:rPr>
        <w:t>z</w:t>
      </w:r>
      <w:r w:rsidR="005D4E44" w:rsidRPr="005D4E44">
        <w:rPr>
          <w:rFonts w:eastAsia="Arial"/>
          <w:color w:val="000000"/>
          <w:sz w:val="24"/>
          <w:szCs w:val="24"/>
        </w:rPr>
        <w:t xml:space="preserve">apis SIWZ, VI, pkt 9 </w:t>
      </w:r>
      <w:r w:rsidR="005D4E44" w:rsidRPr="005D4E44">
        <w:rPr>
          <w:rFonts w:eastAsia="Arial"/>
          <w:b/>
          <w:color w:val="000000"/>
          <w:sz w:val="24"/>
          <w:szCs w:val="24"/>
        </w:rPr>
        <w:t>po dokonanej zmianie:</w:t>
      </w:r>
    </w:p>
    <w:p w14:paraId="49662B05" w14:textId="77777777" w:rsidR="005D4E44" w:rsidRDefault="005D4E44" w:rsidP="005D4E44">
      <w:pPr>
        <w:pStyle w:val="Normalny1"/>
        <w:rPr>
          <w:rFonts w:eastAsia="Arial"/>
          <w:color w:val="000000"/>
          <w:sz w:val="24"/>
          <w:szCs w:val="24"/>
        </w:rPr>
      </w:pPr>
      <w:r w:rsidRPr="005D4E44">
        <w:rPr>
          <w:rFonts w:eastAsia="Arial"/>
          <w:color w:val="000000"/>
          <w:sz w:val="24"/>
          <w:szCs w:val="24"/>
        </w:rPr>
        <w:t>„9. J</w:t>
      </w:r>
      <w:r w:rsidRPr="005D4E44">
        <w:rPr>
          <w:rFonts w:eastAsia="Arial"/>
          <w:b/>
          <w:color w:val="000000"/>
          <w:sz w:val="24"/>
          <w:szCs w:val="24"/>
        </w:rPr>
        <w:t>EDZ</w:t>
      </w:r>
      <w:r w:rsidRPr="005D4E44">
        <w:rPr>
          <w:rFonts w:eastAsia="Arial"/>
          <w:color w:val="000000"/>
          <w:sz w:val="24"/>
          <w:szCs w:val="24"/>
        </w:rPr>
        <w:t xml:space="preserve"> należy przesłać na adres email: </w:t>
      </w:r>
      <w:hyperlink r:id="rId10" w:history="1">
        <w:r w:rsidRPr="005D4E44">
          <w:rPr>
            <w:rStyle w:val="Hipercze"/>
            <w:rFonts w:eastAsia="Arial"/>
            <w:sz w:val="24"/>
            <w:szCs w:val="24"/>
          </w:rPr>
          <w:t>a.kurpiel@brzeg-powiat.pl</w:t>
        </w:r>
      </w:hyperlink>
      <w:r w:rsidRPr="005D4E44">
        <w:rPr>
          <w:rFonts w:eastAsia="Arial"/>
          <w:color w:val="000000"/>
          <w:sz w:val="24"/>
          <w:szCs w:val="24"/>
        </w:rPr>
        <w:t>”</w:t>
      </w:r>
    </w:p>
    <w:p w14:paraId="70FA6689" w14:textId="77777777" w:rsidR="00087BEA" w:rsidRDefault="00087BEA" w:rsidP="005D4E44">
      <w:pPr>
        <w:pStyle w:val="Normalny1"/>
        <w:rPr>
          <w:rFonts w:eastAsia="Arial"/>
          <w:color w:val="000000"/>
          <w:sz w:val="24"/>
          <w:szCs w:val="24"/>
        </w:rPr>
      </w:pPr>
    </w:p>
    <w:p w14:paraId="513C814A" w14:textId="382116E1" w:rsidR="00087BEA" w:rsidRDefault="00A70693" w:rsidP="005D4E44">
      <w:pPr>
        <w:pStyle w:val="Normalny1"/>
        <w:rPr>
          <w:rFonts w:eastAsia="Arial"/>
          <w:color w:val="000000"/>
          <w:sz w:val="24"/>
          <w:szCs w:val="24"/>
        </w:rPr>
      </w:pPr>
      <w:r>
        <w:rPr>
          <w:rFonts w:eastAsia="Arial"/>
          <w:color w:val="000000"/>
          <w:sz w:val="24"/>
          <w:szCs w:val="24"/>
        </w:rPr>
        <w:t xml:space="preserve">oraz dokonuje zmiany w SIWZ, V, pkt 10 </w:t>
      </w:r>
      <w:proofErr w:type="spellStart"/>
      <w:r>
        <w:rPr>
          <w:rFonts w:eastAsia="Arial"/>
          <w:color w:val="000000"/>
          <w:sz w:val="24"/>
          <w:szCs w:val="24"/>
        </w:rPr>
        <w:t>ppkt</w:t>
      </w:r>
      <w:proofErr w:type="spellEnd"/>
      <w:r>
        <w:rPr>
          <w:rFonts w:eastAsia="Arial"/>
          <w:color w:val="000000"/>
          <w:sz w:val="24"/>
          <w:szCs w:val="24"/>
        </w:rPr>
        <w:t xml:space="preserve"> 1), tj. :</w:t>
      </w:r>
    </w:p>
    <w:p w14:paraId="475AEC62" w14:textId="433CB2F1" w:rsidR="00A70693" w:rsidRDefault="00A70693" w:rsidP="005B5C3F">
      <w:pPr>
        <w:pStyle w:val="Normalny1"/>
        <w:numPr>
          <w:ilvl w:val="0"/>
          <w:numId w:val="26"/>
        </w:numPr>
        <w:jc w:val="both"/>
        <w:rPr>
          <w:rFonts w:eastAsia="Arial"/>
          <w:color w:val="000000"/>
          <w:sz w:val="24"/>
          <w:szCs w:val="24"/>
        </w:rPr>
      </w:pPr>
      <w:r>
        <w:rPr>
          <w:rFonts w:eastAsia="Arial"/>
          <w:color w:val="000000"/>
          <w:sz w:val="24"/>
          <w:szCs w:val="24"/>
        </w:rPr>
        <w:t xml:space="preserve">dotychczasowy zapis SIWZ, V, pkt 10 </w:t>
      </w:r>
      <w:proofErr w:type="spellStart"/>
      <w:r>
        <w:rPr>
          <w:rFonts w:eastAsia="Arial"/>
          <w:color w:val="000000"/>
          <w:sz w:val="24"/>
          <w:szCs w:val="24"/>
        </w:rPr>
        <w:t>ppkt</w:t>
      </w:r>
      <w:proofErr w:type="spellEnd"/>
      <w:r>
        <w:rPr>
          <w:rFonts w:eastAsia="Arial"/>
          <w:color w:val="000000"/>
          <w:sz w:val="24"/>
          <w:szCs w:val="24"/>
        </w:rPr>
        <w:t xml:space="preserve"> 1):</w:t>
      </w:r>
    </w:p>
    <w:p w14:paraId="1ADBCB0C" w14:textId="242F2916" w:rsidR="00DD2E66" w:rsidRDefault="00A70693" w:rsidP="005B5C3F">
      <w:pPr>
        <w:pStyle w:val="Normalny1"/>
        <w:ind w:left="720"/>
        <w:jc w:val="both"/>
        <w:rPr>
          <w:rFonts w:eastAsia="Arial"/>
          <w:b/>
          <w:color w:val="000000"/>
          <w:sz w:val="24"/>
          <w:szCs w:val="24"/>
        </w:rPr>
      </w:pPr>
      <w:r>
        <w:rPr>
          <w:rFonts w:eastAsia="Arial"/>
          <w:color w:val="000000"/>
          <w:sz w:val="24"/>
          <w:szCs w:val="24"/>
        </w:rPr>
        <w:t xml:space="preserve">„1) </w:t>
      </w:r>
      <w:r w:rsidR="00DD2E66" w:rsidRPr="00DD2E66">
        <w:rPr>
          <w:rFonts w:eastAsia="Arial"/>
          <w:color w:val="000000"/>
          <w:sz w:val="24"/>
          <w:szCs w:val="24"/>
        </w:rPr>
        <w:t xml:space="preserve">Wykonawcy wspólnie ubiegający się o udzielenie zamówienia (w tym także wspólnicy spółki cywilnej) ustanawiają Pełnomocnika do reprezentowania ich w niniejszym postępowaniu albo reprezentowania ich w postępowaniu i zawarcia Umowy. Umocowanie musi wynikać z treści pełnomocnictwa, które należy </w:t>
      </w:r>
      <w:r w:rsidR="00DD2E66" w:rsidRPr="00DD2E66">
        <w:rPr>
          <w:rFonts w:eastAsia="Arial"/>
          <w:b/>
          <w:color w:val="000000"/>
          <w:sz w:val="24"/>
          <w:szCs w:val="24"/>
        </w:rPr>
        <w:t>przesłać w postaci elektronicznej opatrzonej kwalifikowanym podpisem elektronicznym (wzór - Załąc</w:t>
      </w:r>
      <w:r w:rsidR="00DD2E66">
        <w:rPr>
          <w:rFonts w:eastAsia="Arial"/>
          <w:b/>
          <w:color w:val="000000"/>
          <w:sz w:val="24"/>
          <w:szCs w:val="24"/>
        </w:rPr>
        <w:t>znik nr 1a do SIWZ) wraz z JEDZ”</w:t>
      </w:r>
    </w:p>
    <w:p w14:paraId="72C8F8F5" w14:textId="77777777" w:rsidR="006E7B3F" w:rsidRDefault="006E7B3F" w:rsidP="005B5C3F">
      <w:pPr>
        <w:pStyle w:val="Normalny1"/>
        <w:ind w:left="720"/>
        <w:jc w:val="both"/>
        <w:rPr>
          <w:rFonts w:eastAsia="Arial"/>
          <w:b/>
          <w:color w:val="000000"/>
          <w:sz w:val="24"/>
          <w:szCs w:val="24"/>
        </w:rPr>
      </w:pPr>
    </w:p>
    <w:p w14:paraId="404803A3" w14:textId="00B351E1" w:rsidR="00DD2E66" w:rsidRDefault="00DD2E66" w:rsidP="005B5C3F">
      <w:pPr>
        <w:pStyle w:val="Normalny1"/>
        <w:numPr>
          <w:ilvl w:val="0"/>
          <w:numId w:val="26"/>
        </w:numPr>
        <w:jc w:val="both"/>
        <w:rPr>
          <w:rFonts w:eastAsia="Arial"/>
          <w:color w:val="000000"/>
          <w:sz w:val="24"/>
          <w:szCs w:val="24"/>
        </w:rPr>
      </w:pPr>
      <w:r>
        <w:rPr>
          <w:rFonts w:eastAsia="Arial"/>
          <w:color w:val="000000"/>
          <w:sz w:val="24"/>
          <w:szCs w:val="24"/>
        </w:rPr>
        <w:lastRenderedPageBreak/>
        <w:t xml:space="preserve">zapis SIWZ </w:t>
      </w:r>
      <w:r w:rsidRPr="00DD2E66">
        <w:rPr>
          <w:rFonts w:eastAsia="Arial"/>
          <w:color w:val="000000"/>
          <w:sz w:val="24"/>
          <w:szCs w:val="24"/>
        </w:rPr>
        <w:t xml:space="preserve">V, pkt 10 </w:t>
      </w:r>
      <w:proofErr w:type="spellStart"/>
      <w:r w:rsidRPr="00DD2E66">
        <w:rPr>
          <w:rFonts w:eastAsia="Arial"/>
          <w:color w:val="000000"/>
          <w:sz w:val="24"/>
          <w:szCs w:val="24"/>
        </w:rPr>
        <w:t>ppkt</w:t>
      </w:r>
      <w:proofErr w:type="spellEnd"/>
      <w:r w:rsidRPr="00DD2E66">
        <w:rPr>
          <w:rFonts w:eastAsia="Arial"/>
          <w:color w:val="000000"/>
          <w:sz w:val="24"/>
          <w:szCs w:val="24"/>
        </w:rPr>
        <w:t xml:space="preserve"> 1)</w:t>
      </w:r>
      <w:r>
        <w:rPr>
          <w:rFonts w:eastAsia="Arial"/>
          <w:color w:val="000000"/>
          <w:sz w:val="24"/>
          <w:szCs w:val="24"/>
        </w:rPr>
        <w:t xml:space="preserve"> </w:t>
      </w:r>
      <w:r w:rsidRPr="00DD2E66">
        <w:rPr>
          <w:rFonts w:eastAsia="Arial"/>
          <w:b/>
          <w:color w:val="000000"/>
          <w:sz w:val="24"/>
          <w:szCs w:val="24"/>
        </w:rPr>
        <w:t>po dokonanej zmianie:</w:t>
      </w:r>
      <w:r>
        <w:rPr>
          <w:rFonts w:eastAsia="Arial"/>
          <w:color w:val="000000"/>
          <w:sz w:val="24"/>
          <w:szCs w:val="24"/>
        </w:rPr>
        <w:t xml:space="preserve"> </w:t>
      </w:r>
    </w:p>
    <w:p w14:paraId="55986400" w14:textId="0710DE24" w:rsidR="00DD2E66" w:rsidRPr="00E2398D" w:rsidRDefault="00DD2E66" w:rsidP="005B5C3F">
      <w:pPr>
        <w:pStyle w:val="Normalny1"/>
        <w:ind w:left="720"/>
        <w:jc w:val="both"/>
        <w:rPr>
          <w:rFonts w:eastAsia="Arial"/>
          <w:color w:val="000000"/>
          <w:sz w:val="24"/>
          <w:szCs w:val="24"/>
        </w:rPr>
      </w:pPr>
      <w:r>
        <w:rPr>
          <w:rFonts w:eastAsia="Arial"/>
          <w:color w:val="000000"/>
          <w:sz w:val="24"/>
          <w:szCs w:val="24"/>
        </w:rPr>
        <w:t xml:space="preserve">„1) </w:t>
      </w:r>
      <w:r w:rsidRPr="00DD2E66">
        <w:rPr>
          <w:rFonts w:eastAsia="Arial"/>
          <w:color w:val="000000"/>
          <w:sz w:val="24"/>
          <w:szCs w:val="24"/>
        </w:rPr>
        <w:t>Wykonawcy wspólnie ubiegający się o udzielenie zamówienia (w tym także wspólnicy spółki cywilnej) ustanawiają Pełnomocnika do reprezentowania ich w niniejszym postępowaniu albo reprezentowania ich w postępowaniu i zawarcia Umowy. Umocowanie musi w</w:t>
      </w:r>
      <w:r w:rsidR="005B5C3F">
        <w:rPr>
          <w:rFonts w:eastAsia="Arial"/>
          <w:color w:val="000000"/>
          <w:sz w:val="24"/>
          <w:szCs w:val="24"/>
        </w:rPr>
        <w:t xml:space="preserve">ynikać z treści pełnomocnictwa </w:t>
      </w:r>
      <w:r w:rsidRPr="00DD2E66">
        <w:rPr>
          <w:rFonts w:eastAsia="Arial"/>
          <w:b/>
          <w:color w:val="000000"/>
          <w:sz w:val="24"/>
          <w:szCs w:val="24"/>
        </w:rPr>
        <w:t>(wzór - Załąc</w:t>
      </w:r>
      <w:r w:rsidR="005B5C3F">
        <w:rPr>
          <w:rFonts w:eastAsia="Arial"/>
          <w:b/>
          <w:color w:val="000000"/>
          <w:sz w:val="24"/>
          <w:szCs w:val="24"/>
        </w:rPr>
        <w:t>znik nr 1a do SIWZ)</w:t>
      </w:r>
      <w:r w:rsidR="00E2398D">
        <w:rPr>
          <w:rFonts w:eastAsia="Arial"/>
          <w:b/>
          <w:color w:val="000000"/>
          <w:sz w:val="24"/>
          <w:szCs w:val="24"/>
        </w:rPr>
        <w:t xml:space="preserve"> </w:t>
      </w:r>
      <w:r w:rsidR="00E2398D" w:rsidRPr="00E2398D">
        <w:rPr>
          <w:rFonts w:eastAsia="Arial"/>
          <w:color w:val="000000"/>
          <w:sz w:val="24"/>
          <w:szCs w:val="24"/>
        </w:rPr>
        <w:t xml:space="preserve">i dołączone do oferty. </w:t>
      </w:r>
    </w:p>
    <w:p w14:paraId="5227282A" w14:textId="63B3CBBC" w:rsidR="00A70693" w:rsidRDefault="00A70693" w:rsidP="00E2398D">
      <w:pPr>
        <w:pStyle w:val="Normalny1"/>
        <w:rPr>
          <w:rFonts w:eastAsia="Arial"/>
          <w:color w:val="000000"/>
          <w:sz w:val="24"/>
          <w:szCs w:val="24"/>
        </w:rPr>
      </w:pPr>
    </w:p>
    <w:p w14:paraId="1938E6E7" w14:textId="515A5FA0" w:rsidR="00087BEA" w:rsidRDefault="00087BEA" w:rsidP="000962A8">
      <w:pPr>
        <w:pStyle w:val="Normalny1"/>
        <w:jc w:val="both"/>
        <w:rPr>
          <w:rFonts w:eastAsia="Arial"/>
          <w:color w:val="000000"/>
          <w:sz w:val="24"/>
          <w:szCs w:val="24"/>
        </w:rPr>
      </w:pPr>
      <w:r>
        <w:rPr>
          <w:rFonts w:eastAsia="Arial"/>
          <w:color w:val="000000"/>
          <w:sz w:val="24"/>
          <w:szCs w:val="24"/>
        </w:rPr>
        <w:t xml:space="preserve">Ponadto, Zamawiający potwierdza, </w:t>
      </w:r>
      <w:r w:rsidR="000962A8">
        <w:rPr>
          <w:rFonts w:eastAsia="Arial"/>
          <w:color w:val="000000"/>
          <w:sz w:val="24"/>
          <w:szCs w:val="24"/>
        </w:rPr>
        <w:t xml:space="preserve">że w sytuacji, gdy </w:t>
      </w:r>
      <w:r w:rsidR="000962A8" w:rsidRPr="000962A8">
        <w:rPr>
          <w:rFonts w:eastAsia="Arial"/>
          <w:color w:val="000000"/>
          <w:sz w:val="24"/>
          <w:szCs w:val="24"/>
        </w:rPr>
        <w:t xml:space="preserve">Wykonawca, który zamierza powierzyć wykonanie części zamówienia podwykonawcom, w celu wykazania braku istnienia wobec nich podstaw wykluczenia z udziału w postępowaniu zamieszcza informacje o podwykonawcach w oświadczeniu, o którym mowa w dziale V  pkt 6 </w:t>
      </w:r>
      <w:proofErr w:type="spellStart"/>
      <w:r w:rsidR="000962A8" w:rsidRPr="000962A8">
        <w:rPr>
          <w:rFonts w:eastAsia="Arial"/>
          <w:color w:val="000000"/>
          <w:sz w:val="24"/>
          <w:szCs w:val="24"/>
        </w:rPr>
        <w:t>ppkt</w:t>
      </w:r>
      <w:proofErr w:type="spellEnd"/>
      <w:r w:rsidR="000962A8" w:rsidRPr="000962A8">
        <w:rPr>
          <w:rFonts w:eastAsia="Arial"/>
          <w:color w:val="000000"/>
          <w:sz w:val="24"/>
          <w:szCs w:val="24"/>
        </w:rPr>
        <w:t xml:space="preserve"> 1  (JEDZ, część II sekcja D). Zamawiający nie wymaga składania odrębnych JEDZ dla podwykonawców, którym wykonawca zamierza powierzyć wykonanie części zamówienia, niebędących jednocześnie podmiotami, o których mowa w art. 22a ustawy.</w:t>
      </w:r>
    </w:p>
    <w:p w14:paraId="269A93E9" w14:textId="77777777" w:rsidR="00CA28DB" w:rsidRDefault="00CA28DB" w:rsidP="00CA28DB">
      <w:pPr>
        <w:pStyle w:val="Normalny1"/>
        <w:rPr>
          <w:rFonts w:eastAsia="Arial"/>
          <w:i/>
          <w:color w:val="000000"/>
          <w:sz w:val="24"/>
          <w:szCs w:val="24"/>
        </w:rPr>
      </w:pPr>
    </w:p>
    <w:p w14:paraId="10F13982" w14:textId="77777777" w:rsidR="00CA28DB" w:rsidRPr="00CA28DB" w:rsidRDefault="00CA28DB" w:rsidP="00CA28DB">
      <w:pPr>
        <w:pStyle w:val="Normalny1"/>
        <w:rPr>
          <w:rFonts w:eastAsia="Arial"/>
          <w:i/>
          <w:color w:val="000000"/>
          <w:sz w:val="24"/>
          <w:szCs w:val="24"/>
        </w:rPr>
      </w:pPr>
      <w:r w:rsidRPr="00CA28DB">
        <w:rPr>
          <w:rFonts w:eastAsia="Arial"/>
          <w:i/>
          <w:color w:val="000000"/>
          <w:sz w:val="24"/>
          <w:szCs w:val="24"/>
        </w:rPr>
        <w:t xml:space="preserve">Jednocześnie Zamawiający informuje, iż niniejsza zmiana treści SIWZ prowadzi do zmiany treści ogłoszenia o zamówieniu wobec tego stosowna zmiana zostanie dokonana. </w:t>
      </w:r>
    </w:p>
    <w:p w14:paraId="06CBDF34" w14:textId="77777777" w:rsidR="006D50E1" w:rsidRPr="00BE55F7" w:rsidRDefault="006D50E1" w:rsidP="006D50E1">
      <w:pPr>
        <w:pStyle w:val="Normalny1"/>
        <w:widowControl w:val="0"/>
        <w:pBdr>
          <w:top w:val="nil"/>
          <w:left w:val="nil"/>
          <w:bottom w:val="nil"/>
          <w:right w:val="nil"/>
          <w:between w:val="nil"/>
        </w:pBdr>
        <w:jc w:val="both"/>
        <w:rPr>
          <w:rFonts w:eastAsia="Arial"/>
          <w:color w:val="000000"/>
          <w:sz w:val="24"/>
          <w:szCs w:val="24"/>
        </w:rPr>
      </w:pPr>
    </w:p>
    <w:p w14:paraId="1E90F7EC"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SIWZ, VI. 20. </w:t>
      </w:r>
      <w:proofErr w:type="spellStart"/>
      <w:r w:rsidRPr="00BE55F7">
        <w:rPr>
          <w:rFonts w:eastAsia="Arial"/>
          <w:color w:val="000000"/>
          <w:sz w:val="24"/>
          <w:szCs w:val="24"/>
        </w:rPr>
        <w:t>Ppkt</w:t>
      </w:r>
      <w:proofErr w:type="spellEnd"/>
      <w:r w:rsidRPr="00BE55F7">
        <w:rPr>
          <w:rFonts w:eastAsia="Arial"/>
          <w:color w:val="000000"/>
          <w:sz w:val="24"/>
          <w:szCs w:val="24"/>
        </w:rPr>
        <w:t xml:space="preserve"> a) Prosimy o potwierdzenie, że zgodnie z ustawą </w:t>
      </w:r>
      <w:proofErr w:type="spellStart"/>
      <w:r w:rsidRPr="00BE55F7">
        <w:rPr>
          <w:rFonts w:eastAsia="Arial"/>
          <w:color w:val="000000"/>
          <w:sz w:val="24"/>
          <w:szCs w:val="24"/>
        </w:rPr>
        <w:t>Pzp</w:t>
      </w:r>
      <w:proofErr w:type="spellEnd"/>
      <w:r w:rsidRPr="00BE55F7">
        <w:rPr>
          <w:rFonts w:eastAsia="Arial"/>
          <w:color w:val="000000"/>
          <w:sz w:val="24"/>
          <w:szCs w:val="24"/>
        </w:rPr>
        <w:t xml:space="preserve">, art. 38 ust. 1 pkt. 1) Zamawiający udzieli wyjaśnień niezwłocznie, jednak nie później niż na 6 dni przed upływem terminu składania ofert. Prosimy o korektę zapisów SIWZ w tym zakresie. </w:t>
      </w:r>
    </w:p>
    <w:p w14:paraId="3A83ECE1"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 xml:space="preserve">Zamawiający potwierdza, że wyjaśnienia udzielane będą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72234CE6" w14:textId="05F7E021"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W związku z czym, </w:t>
      </w:r>
      <w:r w:rsidR="00A94DA9" w:rsidRPr="00A94DA9">
        <w:rPr>
          <w:rFonts w:eastAsia="Arial"/>
          <w:b/>
          <w:color w:val="000000"/>
          <w:sz w:val="24"/>
          <w:szCs w:val="24"/>
        </w:rPr>
        <w:t>Zamawiający</w:t>
      </w:r>
      <w:r w:rsidR="00A94DA9">
        <w:rPr>
          <w:rFonts w:eastAsia="Arial"/>
          <w:color w:val="000000"/>
          <w:sz w:val="24"/>
          <w:szCs w:val="24"/>
        </w:rPr>
        <w:t xml:space="preserve"> </w:t>
      </w:r>
      <w:r w:rsidRPr="00A94DA9">
        <w:rPr>
          <w:rFonts w:eastAsia="Arial"/>
          <w:b/>
          <w:color w:val="000000"/>
          <w:sz w:val="24"/>
          <w:szCs w:val="24"/>
        </w:rPr>
        <w:t>dokonuje zmiany treści SIWZ</w:t>
      </w:r>
      <w:r w:rsidRPr="00BE55F7">
        <w:rPr>
          <w:rFonts w:eastAsia="Arial"/>
          <w:color w:val="000000"/>
          <w:sz w:val="24"/>
          <w:szCs w:val="24"/>
        </w:rPr>
        <w:t xml:space="preserve"> w następujący sposób:</w:t>
      </w:r>
    </w:p>
    <w:p w14:paraId="4F4A199A" w14:textId="77777777" w:rsidR="00BE55F7" w:rsidRPr="00BE55F7" w:rsidRDefault="00BE55F7" w:rsidP="00BE55F7">
      <w:pPr>
        <w:pStyle w:val="Normalny1"/>
        <w:widowControl w:val="0"/>
        <w:numPr>
          <w:ilvl w:val="0"/>
          <w:numId w:val="25"/>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dotychczasowy zapis w SIWZ, VI, 20 </w:t>
      </w:r>
      <w:proofErr w:type="spellStart"/>
      <w:r w:rsidRPr="00BE55F7">
        <w:rPr>
          <w:rFonts w:eastAsia="Arial"/>
          <w:color w:val="000000"/>
          <w:sz w:val="24"/>
          <w:szCs w:val="24"/>
        </w:rPr>
        <w:t>ppkt</w:t>
      </w:r>
      <w:proofErr w:type="spellEnd"/>
      <w:r w:rsidRPr="00BE55F7">
        <w:rPr>
          <w:rFonts w:eastAsia="Arial"/>
          <w:color w:val="000000"/>
          <w:sz w:val="24"/>
          <w:szCs w:val="24"/>
        </w:rPr>
        <w:t xml:space="preserve"> a): </w:t>
      </w:r>
    </w:p>
    <w:p w14:paraId="68C50122"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„Wykonawca może zwrócić się do zamawiającego o wyjaśnienie treści specyfikacji istotnych warunków zamówienia. Zamawiający jest zobowiązany udzielić wyjaśnień niezwłocznie, jednak nie później niż na </w:t>
      </w:r>
      <w:r w:rsidRPr="00BE55F7">
        <w:rPr>
          <w:rFonts w:eastAsia="Arial"/>
          <w:b/>
          <w:color w:val="000000"/>
          <w:sz w:val="24"/>
          <w:szCs w:val="24"/>
        </w:rPr>
        <w:t>2 dni</w:t>
      </w:r>
      <w:r w:rsidRPr="00BE55F7">
        <w:rPr>
          <w:rFonts w:eastAsia="Arial"/>
          <w:color w:val="000000"/>
          <w:sz w:val="24"/>
          <w:szCs w:val="24"/>
        </w:rPr>
        <w:t xml:space="preserve">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8C96D89" w14:textId="77777777" w:rsidR="00BE55F7" w:rsidRPr="00BE55F7" w:rsidRDefault="00BE55F7" w:rsidP="00BE55F7">
      <w:pPr>
        <w:pStyle w:val="Normalny1"/>
        <w:widowControl w:val="0"/>
        <w:numPr>
          <w:ilvl w:val="0"/>
          <w:numId w:val="25"/>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zapis w SIWZ, VI, 20 </w:t>
      </w:r>
      <w:proofErr w:type="spellStart"/>
      <w:r w:rsidRPr="00BE55F7">
        <w:rPr>
          <w:rFonts w:eastAsia="Arial"/>
          <w:color w:val="000000"/>
          <w:sz w:val="24"/>
          <w:szCs w:val="24"/>
        </w:rPr>
        <w:t>ppkt</w:t>
      </w:r>
      <w:proofErr w:type="spellEnd"/>
      <w:r w:rsidRPr="00BE55F7">
        <w:rPr>
          <w:rFonts w:eastAsia="Arial"/>
          <w:color w:val="000000"/>
          <w:sz w:val="24"/>
          <w:szCs w:val="24"/>
        </w:rPr>
        <w:t xml:space="preserve"> a) </w:t>
      </w:r>
      <w:r w:rsidRPr="00BE55F7">
        <w:rPr>
          <w:rFonts w:eastAsia="Arial"/>
          <w:b/>
          <w:color w:val="000000"/>
          <w:sz w:val="24"/>
          <w:szCs w:val="24"/>
        </w:rPr>
        <w:t>po dokonanej zmianie:</w:t>
      </w:r>
    </w:p>
    <w:p w14:paraId="127C0819"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„Wykonawca może zwrócić się do zamawiającego o wyjaśnienie treści specyfikacji istotnych warunków zamówienia. Zamawiający jest zobowiązany udzielić wyjaśnień niezwłocznie, jednak nie później niż na </w:t>
      </w:r>
      <w:r w:rsidRPr="00BE55F7">
        <w:rPr>
          <w:rFonts w:eastAsia="Arial"/>
          <w:b/>
          <w:color w:val="000000"/>
          <w:sz w:val="24"/>
          <w:szCs w:val="24"/>
        </w:rPr>
        <w:t>6 dni</w:t>
      </w:r>
      <w:r w:rsidRPr="00BE55F7">
        <w:rPr>
          <w:rFonts w:eastAsia="Arial"/>
          <w:color w:val="000000"/>
          <w:sz w:val="24"/>
          <w:szCs w:val="24"/>
        </w:rPr>
        <w:t xml:space="preserve">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53980D14" w14:textId="77777777"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p>
    <w:p w14:paraId="1FDFDCF9" w14:textId="77777777" w:rsidR="00CE58F3" w:rsidRPr="00BE55F7" w:rsidRDefault="00CE58F3" w:rsidP="00BE55F7">
      <w:pPr>
        <w:pStyle w:val="Normalny1"/>
        <w:widowControl w:val="0"/>
        <w:pBdr>
          <w:top w:val="nil"/>
          <w:left w:val="nil"/>
          <w:bottom w:val="nil"/>
          <w:right w:val="nil"/>
          <w:between w:val="nil"/>
        </w:pBdr>
        <w:jc w:val="both"/>
        <w:rPr>
          <w:rFonts w:eastAsia="Arial"/>
          <w:color w:val="000000"/>
          <w:sz w:val="24"/>
          <w:szCs w:val="24"/>
        </w:rPr>
      </w:pPr>
    </w:p>
    <w:p w14:paraId="0B3AAC42" w14:textId="541118EF" w:rsid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SIWZ, IX. 3. „</w:t>
      </w:r>
      <w:r w:rsidRPr="00BE55F7">
        <w:rPr>
          <w:rFonts w:eastAsia="Arial"/>
          <w:i/>
          <w:color w:val="000000"/>
          <w:sz w:val="24"/>
          <w:szCs w:val="24"/>
        </w:rPr>
        <w:t xml:space="preserve">Wykonawcy są zobligowani do załączenia do oferty, wypełnionych </w:t>
      </w:r>
      <w:r w:rsidR="002B7285">
        <w:rPr>
          <w:rFonts w:eastAsia="Arial"/>
          <w:i/>
          <w:color w:val="000000"/>
          <w:sz w:val="24"/>
          <w:szCs w:val="24"/>
        </w:rPr>
        <w:t xml:space="preserve">                               </w:t>
      </w:r>
      <w:r w:rsidRPr="00BE55F7">
        <w:rPr>
          <w:rFonts w:eastAsia="Arial"/>
          <w:i/>
          <w:color w:val="000000"/>
          <w:sz w:val="24"/>
          <w:szCs w:val="24"/>
        </w:rPr>
        <w:t>i podpisanych, wszystkich wymaganych w SIWZ oświadczeń i dokumentów</w:t>
      </w:r>
      <w:r w:rsidRPr="00BE55F7">
        <w:rPr>
          <w:rFonts w:eastAsia="Arial"/>
          <w:color w:val="000000"/>
          <w:sz w:val="24"/>
          <w:szCs w:val="24"/>
        </w:rPr>
        <w:t xml:space="preserve">”. Prosimy </w:t>
      </w:r>
      <w:r w:rsidR="002B7285">
        <w:rPr>
          <w:rFonts w:eastAsia="Arial"/>
          <w:color w:val="000000"/>
          <w:sz w:val="24"/>
          <w:szCs w:val="24"/>
        </w:rPr>
        <w:t xml:space="preserve">                                  </w:t>
      </w:r>
      <w:r w:rsidRPr="00BE55F7">
        <w:rPr>
          <w:rFonts w:eastAsia="Arial"/>
          <w:color w:val="000000"/>
          <w:sz w:val="24"/>
          <w:szCs w:val="24"/>
        </w:rPr>
        <w:t>o potwierdzenie, że zgodnie z art. 26 ust. 1 ustawy Prawo zamówień publicznych oświadczenia</w:t>
      </w:r>
      <w:r w:rsidR="00823CCE">
        <w:rPr>
          <w:rFonts w:eastAsia="Arial"/>
          <w:color w:val="000000"/>
          <w:sz w:val="24"/>
          <w:szCs w:val="24"/>
        </w:rPr>
        <w:t xml:space="preserve">               </w:t>
      </w:r>
      <w:r w:rsidRPr="00BE55F7">
        <w:rPr>
          <w:rFonts w:eastAsia="Arial"/>
          <w:color w:val="000000"/>
          <w:sz w:val="24"/>
          <w:szCs w:val="24"/>
        </w:rPr>
        <w:t xml:space="preserve"> i dokumenty, potwierdzające okoliczności, o których mowa w art. 25 ust. 1 ustawy PZP wykonawca składa dopiero w odpowiedzi na odrębne wezwanie Zamawiającego.</w:t>
      </w:r>
    </w:p>
    <w:p w14:paraId="14B6E2DD" w14:textId="77777777" w:rsidR="00906F80" w:rsidRDefault="00906F80" w:rsidP="00906F80">
      <w:pPr>
        <w:pStyle w:val="Normalny1"/>
        <w:widowControl w:val="0"/>
        <w:pBdr>
          <w:top w:val="nil"/>
          <w:left w:val="nil"/>
          <w:bottom w:val="nil"/>
          <w:right w:val="nil"/>
          <w:between w:val="nil"/>
        </w:pBdr>
        <w:jc w:val="both"/>
        <w:rPr>
          <w:rFonts w:eastAsia="Arial"/>
          <w:color w:val="000000"/>
          <w:sz w:val="24"/>
          <w:szCs w:val="24"/>
        </w:rPr>
      </w:pPr>
    </w:p>
    <w:p w14:paraId="6726F840" w14:textId="77777777" w:rsidR="00243F52" w:rsidRPr="00BE55F7" w:rsidRDefault="00243F52" w:rsidP="00906F80">
      <w:pPr>
        <w:pStyle w:val="Normalny1"/>
        <w:widowControl w:val="0"/>
        <w:pBdr>
          <w:top w:val="nil"/>
          <w:left w:val="nil"/>
          <w:bottom w:val="nil"/>
          <w:right w:val="nil"/>
          <w:between w:val="nil"/>
        </w:pBdr>
        <w:jc w:val="both"/>
        <w:rPr>
          <w:rFonts w:eastAsia="Arial"/>
          <w:color w:val="000000"/>
          <w:sz w:val="24"/>
          <w:szCs w:val="24"/>
        </w:rPr>
      </w:pPr>
    </w:p>
    <w:p w14:paraId="0FFFC7F4" w14:textId="5D0E9454" w:rsidR="002B7285" w:rsidRPr="00243F52" w:rsidRDefault="00BE55F7" w:rsidP="00BE55F7">
      <w:pPr>
        <w:pStyle w:val="Normalny1"/>
        <w:widowControl w:val="0"/>
        <w:pBdr>
          <w:top w:val="nil"/>
          <w:left w:val="nil"/>
          <w:bottom w:val="nil"/>
          <w:right w:val="nil"/>
          <w:between w:val="nil"/>
        </w:pBdr>
        <w:jc w:val="both"/>
        <w:rPr>
          <w:rFonts w:eastAsia="Arial"/>
          <w:i/>
          <w:color w:val="000000"/>
          <w:sz w:val="24"/>
          <w:szCs w:val="24"/>
        </w:rPr>
      </w:pPr>
      <w:r w:rsidRPr="00BE55F7">
        <w:rPr>
          <w:rFonts w:eastAsia="Arial"/>
          <w:b/>
          <w:color w:val="000000"/>
          <w:sz w:val="24"/>
          <w:szCs w:val="24"/>
        </w:rPr>
        <w:lastRenderedPageBreak/>
        <w:t xml:space="preserve">Odpowiedź: </w:t>
      </w:r>
      <w:r w:rsidRPr="00BE55F7">
        <w:rPr>
          <w:rFonts w:eastAsia="Arial"/>
          <w:color w:val="000000"/>
          <w:sz w:val="24"/>
          <w:szCs w:val="24"/>
        </w:rPr>
        <w:t xml:space="preserve">Zamawiający potwierdza, że oświadczenia i dokumenty, potwierdzające okoliczności, o których mowa w art. 25 ust. 1 ustawy </w:t>
      </w:r>
      <w:proofErr w:type="spellStart"/>
      <w:r w:rsidRPr="00BE55F7">
        <w:rPr>
          <w:rFonts w:eastAsia="Arial"/>
          <w:color w:val="000000"/>
          <w:sz w:val="24"/>
          <w:szCs w:val="24"/>
        </w:rPr>
        <w:t>pzp</w:t>
      </w:r>
      <w:proofErr w:type="spellEnd"/>
      <w:r w:rsidRPr="00BE55F7">
        <w:rPr>
          <w:rFonts w:eastAsia="Arial"/>
          <w:color w:val="000000"/>
          <w:sz w:val="24"/>
          <w:szCs w:val="24"/>
        </w:rPr>
        <w:t xml:space="preserve"> wykonawca składa dopiero w odpowiedzi na odrębne wezwanie Zamawiającego, co jest odzwierciedleniem w zapisach SIWZ, rozdz. V </w:t>
      </w:r>
      <w:r w:rsidRPr="00BE55F7">
        <w:rPr>
          <w:rFonts w:eastAsia="Arial"/>
          <w:i/>
          <w:color w:val="000000"/>
          <w:sz w:val="24"/>
          <w:szCs w:val="24"/>
        </w:rPr>
        <w:t xml:space="preserve">Warunki udziału w postępowaniu (...), pkt 7 i 8 . </w:t>
      </w:r>
    </w:p>
    <w:p w14:paraId="458A5B21" w14:textId="77777777"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Zamawiający przypomina, </w:t>
      </w:r>
      <w:r w:rsidRPr="00BE55F7">
        <w:rPr>
          <w:rFonts w:eastAsia="Arial"/>
          <w:b/>
          <w:color w:val="000000"/>
          <w:sz w:val="24"/>
          <w:szCs w:val="24"/>
        </w:rPr>
        <w:t>że wraz z ofertą</w:t>
      </w:r>
      <w:r w:rsidRPr="00BE55F7">
        <w:rPr>
          <w:rFonts w:eastAsia="Arial"/>
          <w:color w:val="000000"/>
          <w:sz w:val="24"/>
          <w:szCs w:val="24"/>
        </w:rPr>
        <w:t xml:space="preserve"> Wykonawca winien przedłożyć dokumenty                           o których mowa w rozdz. V </w:t>
      </w:r>
      <w:r w:rsidRPr="00BE55F7">
        <w:rPr>
          <w:rFonts w:eastAsia="Arial"/>
          <w:i/>
          <w:color w:val="000000"/>
          <w:sz w:val="24"/>
          <w:szCs w:val="24"/>
        </w:rPr>
        <w:t xml:space="preserve">Warunki udziału w postępowaniu (...), </w:t>
      </w:r>
      <w:r w:rsidRPr="00BE55F7">
        <w:rPr>
          <w:rFonts w:eastAsia="Arial"/>
          <w:color w:val="000000"/>
          <w:sz w:val="24"/>
          <w:szCs w:val="24"/>
        </w:rPr>
        <w:t>pkt 6 oraz w rozdz. IX</w:t>
      </w:r>
      <w:r w:rsidRPr="00BE55F7">
        <w:rPr>
          <w:rFonts w:eastAsia="Arial"/>
          <w:i/>
          <w:color w:val="000000"/>
          <w:sz w:val="24"/>
          <w:szCs w:val="24"/>
        </w:rPr>
        <w:t xml:space="preserve"> Opis sposobu przygotowania oferty, </w:t>
      </w:r>
      <w:r w:rsidRPr="00BE55F7">
        <w:rPr>
          <w:rFonts w:eastAsia="Arial"/>
          <w:color w:val="000000"/>
          <w:sz w:val="24"/>
          <w:szCs w:val="24"/>
        </w:rPr>
        <w:t xml:space="preserve">pkt 3.  </w:t>
      </w:r>
    </w:p>
    <w:p w14:paraId="4729F294" w14:textId="77777777" w:rsidR="00906F80" w:rsidRPr="00BE55F7" w:rsidRDefault="00906F80" w:rsidP="00BE55F7">
      <w:pPr>
        <w:pStyle w:val="Normalny1"/>
        <w:widowControl w:val="0"/>
        <w:pBdr>
          <w:top w:val="nil"/>
          <w:left w:val="nil"/>
          <w:bottom w:val="nil"/>
          <w:right w:val="nil"/>
          <w:between w:val="nil"/>
        </w:pBdr>
        <w:jc w:val="both"/>
        <w:rPr>
          <w:rFonts w:eastAsia="Arial"/>
          <w:color w:val="000000"/>
          <w:sz w:val="24"/>
          <w:szCs w:val="24"/>
        </w:rPr>
      </w:pPr>
    </w:p>
    <w:p w14:paraId="7579D92A" w14:textId="5CBD5596" w:rsidR="000C5E19"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Załącznik 1e do SIWZ, zakres ilościowy. Prosimy o informację w jaki sposób należy wypełnić załącznik – czy wystraczającym będzie jeśli Wykonawca poda nazwy tożsame </w:t>
      </w:r>
      <w:r w:rsidR="000C5E19">
        <w:rPr>
          <w:rFonts w:eastAsia="Arial"/>
          <w:color w:val="000000"/>
          <w:sz w:val="24"/>
          <w:szCs w:val="24"/>
        </w:rPr>
        <w:t xml:space="preserve">                            </w:t>
      </w:r>
      <w:r w:rsidRPr="00BE55F7">
        <w:rPr>
          <w:rFonts w:eastAsia="Arial"/>
          <w:color w:val="000000"/>
          <w:sz w:val="24"/>
          <w:szCs w:val="24"/>
        </w:rPr>
        <w:t xml:space="preserve">z załącznikiem 1b do SIWZ?  </w:t>
      </w:r>
    </w:p>
    <w:p w14:paraId="39A39CCD" w14:textId="1A5E7A4D" w:rsidR="007B62D1" w:rsidRPr="00760AC9" w:rsidRDefault="000C5E19" w:rsidP="006E7B3F">
      <w:pPr>
        <w:pStyle w:val="Normalny1"/>
        <w:widowControl w:val="0"/>
        <w:pBdr>
          <w:top w:val="nil"/>
          <w:left w:val="nil"/>
          <w:bottom w:val="nil"/>
          <w:right w:val="nil"/>
          <w:between w:val="nil"/>
        </w:pBdr>
        <w:jc w:val="both"/>
        <w:rPr>
          <w:rFonts w:eastAsia="Arial"/>
          <w:b/>
          <w:color w:val="000000"/>
          <w:sz w:val="24"/>
          <w:szCs w:val="24"/>
        </w:rPr>
      </w:pPr>
      <w:r w:rsidRPr="000C5E19">
        <w:rPr>
          <w:rFonts w:eastAsia="Arial"/>
          <w:b/>
          <w:color w:val="000000"/>
          <w:sz w:val="24"/>
          <w:szCs w:val="24"/>
        </w:rPr>
        <w:t>Odpowiedź</w:t>
      </w:r>
      <w:r>
        <w:rPr>
          <w:rFonts w:eastAsia="Arial"/>
          <w:color w:val="000000"/>
          <w:sz w:val="24"/>
          <w:szCs w:val="24"/>
        </w:rPr>
        <w:t xml:space="preserve">: Zamawiający informuje, iż w załączniku nr 1e do SIWZ w kolumnie „wyszczególnienie ( przedmiot)” należy podać nazwy tożsame </w:t>
      </w:r>
      <w:r w:rsidR="00657A9C" w:rsidRPr="007B62D1">
        <w:rPr>
          <w:rFonts w:eastAsia="Arial"/>
          <w:sz w:val="24"/>
          <w:szCs w:val="24"/>
        </w:rPr>
        <w:t>z załącznikiem nr 1b</w:t>
      </w:r>
      <w:r w:rsidR="00657A9C">
        <w:rPr>
          <w:rFonts w:eastAsia="Arial"/>
          <w:color w:val="000000"/>
          <w:sz w:val="24"/>
          <w:szCs w:val="24"/>
        </w:rPr>
        <w:t xml:space="preserve"> ale również należy wyszczególnić </w:t>
      </w:r>
      <w:r w:rsidR="00760AC9">
        <w:rPr>
          <w:rFonts w:eastAsia="Arial"/>
          <w:color w:val="000000"/>
          <w:sz w:val="24"/>
          <w:szCs w:val="24"/>
        </w:rPr>
        <w:t xml:space="preserve">m.in. </w:t>
      </w:r>
      <w:r w:rsidR="00657A9C">
        <w:rPr>
          <w:rFonts w:eastAsia="Arial"/>
          <w:color w:val="000000"/>
          <w:sz w:val="24"/>
          <w:szCs w:val="24"/>
        </w:rPr>
        <w:t xml:space="preserve">wszelkie </w:t>
      </w:r>
      <w:r w:rsidR="006E0012">
        <w:rPr>
          <w:rFonts w:eastAsia="Arial"/>
          <w:color w:val="000000"/>
          <w:sz w:val="24"/>
          <w:szCs w:val="24"/>
        </w:rPr>
        <w:t>odpłatne systemy informatyczne, które wchodzą w skład całości zadania.</w:t>
      </w:r>
      <w:r w:rsidR="003150AC">
        <w:rPr>
          <w:rFonts w:eastAsia="Arial"/>
          <w:color w:val="000000"/>
          <w:sz w:val="24"/>
          <w:szCs w:val="24"/>
        </w:rPr>
        <w:t xml:space="preserve"> </w:t>
      </w:r>
      <w:r w:rsidR="003150AC" w:rsidRPr="00760AC9">
        <w:rPr>
          <w:rFonts w:eastAsia="Arial"/>
          <w:b/>
          <w:color w:val="000000"/>
          <w:sz w:val="24"/>
          <w:szCs w:val="24"/>
        </w:rPr>
        <w:t xml:space="preserve">Łączna cena netto i brutto w zał. nr 1e </w:t>
      </w:r>
      <w:r w:rsidR="006E0012" w:rsidRPr="00760AC9">
        <w:rPr>
          <w:rFonts w:eastAsia="Arial"/>
          <w:b/>
          <w:color w:val="000000"/>
          <w:sz w:val="24"/>
          <w:szCs w:val="24"/>
        </w:rPr>
        <w:t xml:space="preserve">winna być tożsama z </w:t>
      </w:r>
      <w:r w:rsidR="00760AC9">
        <w:rPr>
          <w:rFonts w:eastAsia="Arial"/>
          <w:b/>
          <w:color w:val="000000"/>
          <w:sz w:val="24"/>
          <w:szCs w:val="24"/>
        </w:rPr>
        <w:t xml:space="preserve">łączną ceną oferty wskazaną w formularzu oferty. </w:t>
      </w:r>
    </w:p>
    <w:p w14:paraId="167DBCFB" w14:textId="1F70B661" w:rsidR="00BE55F7" w:rsidRDefault="006E0012" w:rsidP="000C5E19">
      <w:pPr>
        <w:pStyle w:val="Normalny1"/>
        <w:widowControl w:val="0"/>
        <w:pBdr>
          <w:top w:val="nil"/>
          <w:left w:val="nil"/>
          <w:bottom w:val="nil"/>
          <w:right w:val="nil"/>
          <w:between w:val="nil"/>
        </w:pBdr>
        <w:ind w:left="360"/>
        <w:jc w:val="both"/>
        <w:rPr>
          <w:rFonts w:eastAsia="Arial"/>
          <w:color w:val="000000"/>
          <w:sz w:val="24"/>
          <w:szCs w:val="24"/>
        </w:rPr>
      </w:pPr>
      <w:r>
        <w:rPr>
          <w:rFonts w:eastAsia="Arial"/>
          <w:color w:val="000000"/>
          <w:sz w:val="24"/>
          <w:szCs w:val="24"/>
        </w:rPr>
        <w:t xml:space="preserve"> </w:t>
      </w:r>
    </w:p>
    <w:p w14:paraId="5F072FC3" w14:textId="77777777" w:rsidR="000C5E19" w:rsidRPr="00BE55F7" w:rsidRDefault="000C5E19" w:rsidP="000C5E19">
      <w:pPr>
        <w:pStyle w:val="Normalny1"/>
        <w:widowControl w:val="0"/>
        <w:pBdr>
          <w:top w:val="nil"/>
          <w:left w:val="nil"/>
          <w:bottom w:val="nil"/>
          <w:right w:val="nil"/>
          <w:between w:val="nil"/>
        </w:pBdr>
        <w:ind w:left="360"/>
        <w:jc w:val="both"/>
        <w:rPr>
          <w:rFonts w:eastAsia="Arial"/>
          <w:color w:val="000000"/>
          <w:sz w:val="24"/>
          <w:szCs w:val="24"/>
        </w:rPr>
      </w:pPr>
    </w:p>
    <w:p w14:paraId="70C79636"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Prosimy o udostępnienie załącznika 1b i 1c do SIWZ w wersji edytowalnej. Ułatwi to wykonawcom przygotowanie oferty.</w:t>
      </w:r>
    </w:p>
    <w:p w14:paraId="33DA9C31"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 xml:space="preserve">Zamawiający udostępnia załącznik nr 1b i 1c w wersji edytowalnej, z zastrzeżeniem, że Wykonawca nie może zmienić treści wprowadzonych przez Zamawiającego. </w:t>
      </w:r>
    </w:p>
    <w:p w14:paraId="64A6BFF7"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p>
    <w:p w14:paraId="6C1F6176"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Załącznik nr 6 do SIWZ (wykaz osób). Biorąc pod uwagę wzór tego załącznika prosimy o potwierdzenie, że Zamawiający nie oczekuje wskazania nazw projektów, w których udział brały osoby, o których mowa w wykazie.</w:t>
      </w:r>
    </w:p>
    <w:p w14:paraId="0AEAD9F1"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 xml:space="preserve">Zamawiający wymaga od Wykonawcy wskazania nazw projektów, w których udział brały osoby, o których mowa w wykazie. </w:t>
      </w:r>
    </w:p>
    <w:p w14:paraId="6EB79F95" w14:textId="2C709789" w:rsidR="00BE55F7" w:rsidRDefault="00BE55F7" w:rsidP="00BE55F7">
      <w:pPr>
        <w:pStyle w:val="Normalny1"/>
        <w:widowControl w:val="0"/>
        <w:pBdr>
          <w:top w:val="nil"/>
          <w:left w:val="nil"/>
          <w:bottom w:val="nil"/>
          <w:right w:val="nil"/>
          <w:between w:val="nil"/>
        </w:pBdr>
        <w:jc w:val="both"/>
        <w:rPr>
          <w:rFonts w:eastAsia="Arial"/>
          <w:i/>
          <w:color w:val="000000"/>
          <w:sz w:val="24"/>
          <w:szCs w:val="24"/>
        </w:rPr>
      </w:pPr>
      <w:r w:rsidRPr="00BE55F7">
        <w:rPr>
          <w:rFonts w:eastAsia="Arial"/>
          <w:color w:val="000000"/>
          <w:sz w:val="24"/>
          <w:szCs w:val="24"/>
        </w:rPr>
        <w:t xml:space="preserve">W związku z czym Zamawiający dokonuje zmiany SIWZ w zakresie wprowadzenia do wykazu osób, który to stanowi załącznik nr 6 do SIWZ nowej kolumny o treści : </w:t>
      </w:r>
      <w:r w:rsidRPr="00BE55F7">
        <w:rPr>
          <w:rFonts w:eastAsia="Arial"/>
          <w:i/>
          <w:color w:val="000000"/>
          <w:sz w:val="24"/>
          <w:szCs w:val="24"/>
        </w:rPr>
        <w:t>„Doświadczenie danej osoby w szczególności nazwa projektu wraz ze szczegółowym określeniem zakresu wykonywany</w:t>
      </w:r>
      <w:r w:rsidR="000E449E">
        <w:rPr>
          <w:rFonts w:eastAsia="Arial"/>
          <w:i/>
          <w:color w:val="000000"/>
          <w:sz w:val="24"/>
          <w:szCs w:val="24"/>
        </w:rPr>
        <w:t>ch czynności w danym projekcie”.</w:t>
      </w:r>
    </w:p>
    <w:p w14:paraId="2D72560C" w14:textId="52B3B575" w:rsidR="00744CEC" w:rsidRPr="006A332E" w:rsidRDefault="000E449E" w:rsidP="00BE55F7">
      <w:pPr>
        <w:pStyle w:val="Normalny1"/>
        <w:widowControl w:val="0"/>
        <w:pBdr>
          <w:top w:val="nil"/>
          <w:left w:val="nil"/>
          <w:bottom w:val="nil"/>
          <w:right w:val="nil"/>
          <w:between w:val="nil"/>
        </w:pBdr>
        <w:jc w:val="both"/>
        <w:rPr>
          <w:rFonts w:eastAsia="Arial"/>
          <w:color w:val="000000"/>
          <w:sz w:val="24"/>
          <w:szCs w:val="24"/>
        </w:rPr>
      </w:pPr>
      <w:r w:rsidRPr="00F23923">
        <w:rPr>
          <w:rFonts w:eastAsia="Arial"/>
          <w:color w:val="000000"/>
          <w:sz w:val="24"/>
          <w:szCs w:val="24"/>
        </w:rPr>
        <w:t xml:space="preserve">Ponadto, Zamawiający dokonuje zmiany tego załącznika poprzez usunięcie zapisów </w:t>
      </w:r>
      <w:r w:rsidR="00744CEC">
        <w:rPr>
          <w:rFonts w:eastAsia="Arial"/>
          <w:color w:val="000000"/>
          <w:sz w:val="24"/>
          <w:szCs w:val="24"/>
        </w:rPr>
        <w:t xml:space="preserve">szczegółowych </w:t>
      </w:r>
      <w:r w:rsidRPr="00F23923">
        <w:rPr>
          <w:rFonts w:eastAsia="Arial"/>
          <w:color w:val="000000"/>
          <w:sz w:val="24"/>
          <w:szCs w:val="24"/>
        </w:rPr>
        <w:t xml:space="preserve">dot. </w:t>
      </w:r>
      <w:r w:rsidR="00F23923" w:rsidRPr="00F23923">
        <w:rPr>
          <w:rFonts w:eastAsia="Arial"/>
          <w:color w:val="000000"/>
          <w:sz w:val="24"/>
          <w:szCs w:val="24"/>
        </w:rPr>
        <w:t>doświadczenia, wykształcenia tychże osób</w:t>
      </w:r>
      <w:r w:rsidR="00CE0AAC">
        <w:rPr>
          <w:rFonts w:eastAsia="Arial"/>
          <w:color w:val="000000"/>
          <w:sz w:val="24"/>
          <w:szCs w:val="24"/>
        </w:rPr>
        <w:t>, bowiem szczegółowe informacje dot. warun</w:t>
      </w:r>
      <w:r w:rsidR="00D30AA7">
        <w:rPr>
          <w:rFonts w:eastAsia="Arial"/>
          <w:color w:val="000000"/>
          <w:sz w:val="24"/>
          <w:szCs w:val="24"/>
        </w:rPr>
        <w:t>ku udziału w postę</w:t>
      </w:r>
      <w:r w:rsidR="00CE0AAC">
        <w:rPr>
          <w:rFonts w:eastAsia="Arial"/>
          <w:color w:val="000000"/>
          <w:sz w:val="24"/>
          <w:szCs w:val="24"/>
        </w:rPr>
        <w:t xml:space="preserve">powaniu w zakresie </w:t>
      </w:r>
      <w:r w:rsidR="00D30AA7">
        <w:rPr>
          <w:rFonts w:eastAsia="Arial"/>
          <w:color w:val="000000"/>
          <w:sz w:val="24"/>
          <w:szCs w:val="24"/>
        </w:rPr>
        <w:t xml:space="preserve">zdolności technicznej lub zawodowej zawarty jest w SIWZ, V , pkt 1 </w:t>
      </w:r>
      <w:proofErr w:type="spellStart"/>
      <w:r w:rsidR="00D30AA7">
        <w:rPr>
          <w:rFonts w:eastAsia="Arial"/>
          <w:color w:val="000000"/>
          <w:sz w:val="24"/>
          <w:szCs w:val="24"/>
        </w:rPr>
        <w:t>ppkt</w:t>
      </w:r>
      <w:proofErr w:type="spellEnd"/>
      <w:r w:rsidR="00D30AA7">
        <w:rPr>
          <w:rFonts w:eastAsia="Arial"/>
          <w:color w:val="000000"/>
          <w:sz w:val="24"/>
          <w:szCs w:val="24"/>
        </w:rPr>
        <w:t xml:space="preserve"> 2 </w:t>
      </w:r>
      <w:r w:rsidR="007506BB">
        <w:rPr>
          <w:rFonts w:eastAsia="Arial"/>
          <w:color w:val="000000"/>
          <w:sz w:val="24"/>
          <w:szCs w:val="24"/>
        </w:rPr>
        <w:t xml:space="preserve">lit c, c2). </w:t>
      </w:r>
    </w:p>
    <w:p w14:paraId="75526AF6" w14:textId="07FADB95" w:rsidR="00F23923" w:rsidRPr="00481756" w:rsidRDefault="00744CEC" w:rsidP="008118D0">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color w:val="000000"/>
          <w:sz w:val="24"/>
          <w:szCs w:val="24"/>
        </w:rPr>
        <w:t>przed zmianą zapis</w:t>
      </w:r>
      <w:r w:rsidR="00F23923" w:rsidRPr="00481756">
        <w:rPr>
          <w:rFonts w:eastAsia="Arial"/>
          <w:color w:val="000000"/>
          <w:sz w:val="24"/>
          <w:szCs w:val="24"/>
        </w:rPr>
        <w:t xml:space="preserve">: </w:t>
      </w:r>
      <w:r w:rsidRPr="00481756">
        <w:rPr>
          <w:rFonts w:eastAsia="Arial"/>
          <w:bCs/>
          <w:color w:val="000000"/>
          <w:sz w:val="24"/>
          <w:szCs w:val="24"/>
        </w:rPr>
        <w:t>1. Kierownik projektu  - wykształcenie wyższe magisterskie, posiadany certyfikat zarządzania projektami np. IPMA, PMP, Prince2 lub równoważny posiadający minimum dwuletnie doświadczenie we wdrażaniu HIS, RIS/PACS dla sektora ochrony zdrowia na stanowisku wdrożeniowca</w:t>
      </w:r>
    </w:p>
    <w:p w14:paraId="65899760" w14:textId="37591EC0" w:rsidR="00744CEC" w:rsidRPr="00481756" w:rsidRDefault="00744CEC" w:rsidP="00BE55F7">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b/>
          <w:bCs/>
          <w:color w:val="000000"/>
          <w:sz w:val="24"/>
          <w:szCs w:val="24"/>
        </w:rPr>
        <w:t>zapis po zmianie:</w:t>
      </w:r>
      <w:r w:rsidRPr="00481756">
        <w:rPr>
          <w:rFonts w:eastAsia="Arial"/>
          <w:bCs/>
          <w:color w:val="000000"/>
          <w:sz w:val="24"/>
          <w:szCs w:val="24"/>
        </w:rPr>
        <w:t xml:space="preserve">  1. Kierownik projektu </w:t>
      </w:r>
    </w:p>
    <w:p w14:paraId="6911B1FA" w14:textId="01319E01" w:rsidR="006A332E" w:rsidRPr="00481756" w:rsidRDefault="006A332E" w:rsidP="006A332E">
      <w:pPr>
        <w:pStyle w:val="Normalny1"/>
        <w:widowControl w:val="0"/>
        <w:pBdr>
          <w:top w:val="nil"/>
          <w:left w:val="nil"/>
          <w:bottom w:val="single" w:sz="6" w:space="1" w:color="auto"/>
          <w:right w:val="nil"/>
          <w:between w:val="nil"/>
        </w:pBdr>
        <w:ind w:left="720"/>
        <w:jc w:val="both"/>
        <w:rPr>
          <w:rFonts w:eastAsia="Arial"/>
          <w:bCs/>
          <w:color w:val="000000"/>
          <w:sz w:val="24"/>
          <w:szCs w:val="24"/>
        </w:rPr>
      </w:pPr>
    </w:p>
    <w:p w14:paraId="55317741" w14:textId="77777777" w:rsidR="006A332E" w:rsidRPr="00481756" w:rsidRDefault="006A332E" w:rsidP="006A332E">
      <w:pPr>
        <w:pStyle w:val="Normalny1"/>
        <w:widowControl w:val="0"/>
        <w:pBdr>
          <w:top w:val="nil"/>
          <w:left w:val="nil"/>
          <w:bottom w:val="nil"/>
          <w:right w:val="nil"/>
          <w:between w:val="nil"/>
        </w:pBdr>
        <w:jc w:val="both"/>
        <w:rPr>
          <w:rFonts w:eastAsia="Arial"/>
          <w:bCs/>
          <w:color w:val="000000"/>
          <w:sz w:val="24"/>
          <w:szCs w:val="24"/>
        </w:rPr>
      </w:pPr>
    </w:p>
    <w:p w14:paraId="4077EADF" w14:textId="59D2B7FD" w:rsidR="008118D0" w:rsidRPr="00481756" w:rsidRDefault="008118D0" w:rsidP="00BE55F7">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bCs/>
          <w:color w:val="000000"/>
          <w:sz w:val="24"/>
          <w:szCs w:val="24"/>
        </w:rPr>
        <w:t>przed zmianą zapis:</w:t>
      </w:r>
      <w:r w:rsidR="006A332E" w:rsidRPr="00481756">
        <w:rPr>
          <w:rFonts w:eastAsia="Arial"/>
          <w:bCs/>
          <w:color w:val="000000"/>
          <w:sz w:val="24"/>
          <w:szCs w:val="24"/>
        </w:rPr>
        <w:t xml:space="preserve"> 2.</w:t>
      </w:r>
      <w:r w:rsidRPr="00481756">
        <w:rPr>
          <w:rFonts w:eastAsia="Arial"/>
          <w:bCs/>
          <w:color w:val="000000"/>
          <w:sz w:val="24"/>
          <w:szCs w:val="24"/>
        </w:rPr>
        <w:t xml:space="preserve"> Konsultant (co najmniej 3 osoby)  – wykształcenie wyższe magisterskie, min. roczne doświadczenie we wdrażaniu HIS, RIS/PACS  dla sektora ochrony zdrowia na stanowisku wdrożeniowca</w:t>
      </w:r>
    </w:p>
    <w:p w14:paraId="13E8F749" w14:textId="482509BF" w:rsidR="008118D0" w:rsidRPr="00481756" w:rsidRDefault="008118D0" w:rsidP="008118D0">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b/>
          <w:bCs/>
          <w:color w:val="000000"/>
          <w:sz w:val="24"/>
          <w:szCs w:val="24"/>
        </w:rPr>
        <w:t>zapis po zmianie</w:t>
      </w:r>
      <w:r w:rsidRPr="00481756">
        <w:rPr>
          <w:rFonts w:eastAsia="Arial"/>
          <w:bCs/>
          <w:color w:val="000000"/>
          <w:sz w:val="24"/>
          <w:szCs w:val="24"/>
        </w:rPr>
        <w:t>:</w:t>
      </w:r>
      <w:r w:rsidR="006A332E" w:rsidRPr="00481756">
        <w:rPr>
          <w:rFonts w:eastAsia="Arial"/>
          <w:bCs/>
          <w:color w:val="000000"/>
          <w:sz w:val="24"/>
          <w:szCs w:val="24"/>
        </w:rPr>
        <w:t xml:space="preserve">2. </w:t>
      </w:r>
      <w:r w:rsidRPr="00481756">
        <w:rPr>
          <w:rFonts w:eastAsia="Arial"/>
          <w:bCs/>
          <w:color w:val="000000"/>
          <w:sz w:val="24"/>
          <w:szCs w:val="24"/>
        </w:rPr>
        <w:t xml:space="preserve"> Konsultant (co najmniej 3 osoby</w:t>
      </w:r>
      <w:r w:rsidR="006A332E" w:rsidRPr="00481756">
        <w:rPr>
          <w:rFonts w:eastAsia="Arial"/>
          <w:bCs/>
          <w:color w:val="000000"/>
          <w:sz w:val="24"/>
          <w:szCs w:val="24"/>
        </w:rPr>
        <w:t>)</w:t>
      </w:r>
    </w:p>
    <w:p w14:paraId="67872F0E" w14:textId="3A27C4D8" w:rsidR="006A332E" w:rsidRPr="00481756" w:rsidRDefault="006A332E" w:rsidP="006A332E">
      <w:pPr>
        <w:pStyle w:val="Normalny1"/>
        <w:widowControl w:val="0"/>
        <w:pBdr>
          <w:top w:val="nil"/>
          <w:left w:val="nil"/>
          <w:bottom w:val="single" w:sz="6" w:space="1" w:color="auto"/>
          <w:right w:val="nil"/>
          <w:between w:val="nil"/>
        </w:pBdr>
        <w:ind w:left="720"/>
        <w:jc w:val="both"/>
        <w:rPr>
          <w:rFonts w:eastAsia="Arial"/>
          <w:bCs/>
          <w:color w:val="000000"/>
          <w:sz w:val="24"/>
          <w:szCs w:val="24"/>
        </w:rPr>
      </w:pPr>
    </w:p>
    <w:p w14:paraId="2F2A3715" w14:textId="77777777" w:rsidR="00EB56FF" w:rsidRPr="00481756" w:rsidRDefault="00EB56FF" w:rsidP="00EB56FF">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bCs/>
          <w:color w:val="000000"/>
          <w:sz w:val="24"/>
          <w:szCs w:val="24"/>
        </w:rPr>
        <w:t>przed zmianą zapis; 3. Osoba z uprawnieniami w zakresie administracji bazy danych dostarczonej w ramach postępowania z  potwierdzonym certyfikatem</w:t>
      </w:r>
    </w:p>
    <w:p w14:paraId="0791ECEC" w14:textId="01C95B65" w:rsidR="00EB56FF" w:rsidRPr="00481756" w:rsidRDefault="00EB56FF" w:rsidP="00EB56FF">
      <w:pPr>
        <w:pStyle w:val="Akapitzlist"/>
        <w:numPr>
          <w:ilvl w:val="0"/>
          <w:numId w:val="29"/>
        </w:numPr>
        <w:rPr>
          <w:rFonts w:eastAsia="Arial"/>
          <w:bCs/>
          <w:color w:val="000000"/>
        </w:rPr>
      </w:pPr>
      <w:r w:rsidRPr="00243F52">
        <w:rPr>
          <w:rFonts w:eastAsia="Arial"/>
          <w:b/>
          <w:bCs/>
          <w:color w:val="000000"/>
        </w:rPr>
        <w:t>zapis po zmianie</w:t>
      </w:r>
      <w:r w:rsidRPr="00481756">
        <w:rPr>
          <w:rFonts w:eastAsia="Arial"/>
          <w:bCs/>
          <w:color w:val="000000"/>
        </w:rPr>
        <w:t xml:space="preserve">: 3. Osoba z uprawnieniami </w:t>
      </w:r>
    </w:p>
    <w:p w14:paraId="4FF3CBA3" w14:textId="4D888A96" w:rsidR="006A332E" w:rsidRPr="00481756" w:rsidRDefault="006A332E" w:rsidP="00EB56FF">
      <w:pPr>
        <w:pStyle w:val="Normalny1"/>
        <w:widowControl w:val="0"/>
        <w:pBdr>
          <w:top w:val="nil"/>
          <w:left w:val="nil"/>
          <w:bottom w:val="single" w:sz="6" w:space="1" w:color="auto"/>
          <w:right w:val="nil"/>
          <w:between w:val="nil"/>
        </w:pBdr>
        <w:ind w:left="360"/>
        <w:jc w:val="both"/>
        <w:rPr>
          <w:rFonts w:eastAsia="Arial"/>
          <w:bCs/>
          <w:color w:val="000000"/>
          <w:sz w:val="24"/>
          <w:szCs w:val="24"/>
        </w:rPr>
      </w:pPr>
    </w:p>
    <w:p w14:paraId="099D5B69" w14:textId="77777777" w:rsidR="00EB56FF" w:rsidRPr="00481756" w:rsidRDefault="00EB56FF" w:rsidP="00EB56FF">
      <w:pPr>
        <w:pStyle w:val="Normalny1"/>
        <w:widowControl w:val="0"/>
        <w:pBdr>
          <w:top w:val="nil"/>
          <w:left w:val="nil"/>
          <w:bottom w:val="nil"/>
          <w:right w:val="nil"/>
          <w:between w:val="nil"/>
        </w:pBdr>
        <w:ind w:left="360"/>
        <w:jc w:val="both"/>
        <w:rPr>
          <w:rFonts w:eastAsia="Arial"/>
          <w:bCs/>
          <w:color w:val="000000"/>
          <w:sz w:val="24"/>
          <w:szCs w:val="24"/>
        </w:rPr>
      </w:pPr>
    </w:p>
    <w:p w14:paraId="0A396AF2" w14:textId="2BCC8F79" w:rsidR="00EB56FF" w:rsidRPr="00481756" w:rsidRDefault="00EB56FF" w:rsidP="00EB56FF">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bCs/>
          <w:color w:val="000000"/>
          <w:sz w:val="24"/>
          <w:szCs w:val="24"/>
        </w:rPr>
        <w:t xml:space="preserve">przed zmianą jest: 4. </w:t>
      </w:r>
      <w:r w:rsidR="00633FB5" w:rsidRPr="00481756">
        <w:rPr>
          <w:rFonts w:eastAsia="Arial"/>
          <w:bCs/>
          <w:color w:val="000000"/>
          <w:sz w:val="24"/>
          <w:szCs w:val="24"/>
        </w:rPr>
        <w:t xml:space="preserve">Specjalista ds. serwerowni posiadająca wykształcenie wyższe techniczne, doświadczenie (udział ) w minimum 2 zamówieniach obejmujących wykonanie lub modernizację / adaptację pomieszczenia serwerowni o  wartości co najmniej 100 000,00 </w:t>
      </w:r>
      <w:proofErr w:type="spellStart"/>
      <w:r w:rsidR="00633FB5" w:rsidRPr="00481756">
        <w:rPr>
          <w:rFonts w:eastAsia="Arial"/>
          <w:bCs/>
          <w:color w:val="000000"/>
          <w:sz w:val="24"/>
          <w:szCs w:val="24"/>
        </w:rPr>
        <w:t>pln</w:t>
      </w:r>
      <w:proofErr w:type="spellEnd"/>
      <w:r w:rsidR="00633FB5" w:rsidRPr="00481756">
        <w:rPr>
          <w:rFonts w:eastAsia="Arial"/>
          <w:bCs/>
          <w:color w:val="000000"/>
          <w:sz w:val="24"/>
          <w:szCs w:val="24"/>
        </w:rPr>
        <w:t xml:space="preserve"> brutto, zawierającym co najmniej następujące elementy tj. dostawę, konfigurację i uruchomienie aktywnych urządzeń sieciowych oraz sprzętu i kabli telekomunikacyjnych,</w:t>
      </w:r>
    </w:p>
    <w:p w14:paraId="606FD9D7" w14:textId="5C9F8F8D" w:rsidR="00633FB5" w:rsidRPr="00481756" w:rsidRDefault="00481756" w:rsidP="00EB56FF">
      <w:pPr>
        <w:pStyle w:val="Normalny1"/>
        <w:widowControl w:val="0"/>
        <w:numPr>
          <w:ilvl w:val="0"/>
          <w:numId w:val="29"/>
        </w:numPr>
        <w:pBdr>
          <w:top w:val="nil"/>
          <w:left w:val="nil"/>
          <w:bottom w:val="nil"/>
          <w:right w:val="nil"/>
          <w:between w:val="nil"/>
        </w:pBdr>
        <w:jc w:val="both"/>
        <w:rPr>
          <w:rFonts w:eastAsia="Arial"/>
          <w:bCs/>
          <w:color w:val="000000"/>
          <w:sz w:val="24"/>
          <w:szCs w:val="24"/>
        </w:rPr>
      </w:pPr>
      <w:r w:rsidRPr="00481756">
        <w:rPr>
          <w:rFonts w:eastAsia="Arial"/>
          <w:b/>
          <w:bCs/>
          <w:color w:val="000000"/>
          <w:sz w:val="24"/>
          <w:szCs w:val="24"/>
        </w:rPr>
        <w:t>zapis po zmianie</w:t>
      </w:r>
      <w:r w:rsidR="00633FB5" w:rsidRPr="00481756">
        <w:rPr>
          <w:rFonts w:eastAsia="Arial"/>
          <w:b/>
          <w:bCs/>
          <w:color w:val="000000"/>
          <w:sz w:val="24"/>
          <w:szCs w:val="24"/>
        </w:rPr>
        <w:t>:</w:t>
      </w:r>
      <w:r w:rsidR="00633FB5" w:rsidRPr="00481756">
        <w:rPr>
          <w:rFonts w:eastAsia="Arial"/>
          <w:bCs/>
          <w:color w:val="000000"/>
          <w:sz w:val="24"/>
          <w:szCs w:val="24"/>
        </w:rPr>
        <w:t xml:space="preserve"> 4. Specjalista ds. serwerowni</w:t>
      </w:r>
    </w:p>
    <w:p w14:paraId="7052FFD1" w14:textId="56A181D7" w:rsidR="00481756" w:rsidRPr="00481756" w:rsidRDefault="00481756" w:rsidP="00481756">
      <w:pPr>
        <w:pStyle w:val="Normalny1"/>
        <w:widowControl w:val="0"/>
        <w:pBdr>
          <w:top w:val="nil"/>
          <w:left w:val="nil"/>
          <w:bottom w:val="single" w:sz="6" w:space="1" w:color="auto"/>
          <w:right w:val="nil"/>
          <w:between w:val="nil"/>
        </w:pBdr>
        <w:jc w:val="both"/>
        <w:rPr>
          <w:rFonts w:eastAsia="Arial"/>
          <w:bCs/>
          <w:color w:val="000000"/>
          <w:sz w:val="24"/>
          <w:szCs w:val="24"/>
        </w:rPr>
      </w:pPr>
    </w:p>
    <w:p w14:paraId="3B2CEED6" w14:textId="77777777" w:rsidR="00481756" w:rsidRPr="00481756" w:rsidRDefault="00481756" w:rsidP="00481756">
      <w:pPr>
        <w:pStyle w:val="Normalny1"/>
        <w:widowControl w:val="0"/>
        <w:pBdr>
          <w:top w:val="nil"/>
          <w:left w:val="nil"/>
          <w:bottom w:val="nil"/>
          <w:right w:val="nil"/>
          <w:between w:val="nil"/>
        </w:pBdr>
        <w:jc w:val="both"/>
        <w:rPr>
          <w:rFonts w:eastAsia="Arial"/>
          <w:bCs/>
          <w:color w:val="000000"/>
          <w:sz w:val="24"/>
          <w:szCs w:val="24"/>
        </w:rPr>
      </w:pPr>
    </w:p>
    <w:p w14:paraId="537A3FA8" w14:textId="709D9853" w:rsidR="008118D0" w:rsidRPr="00481756" w:rsidRDefault="00481756" w:rsidP="00481756">
      <w:pPr>
        <w:pStyle w:val="Normalny1"/>
        <w:widowControl w:val="0"/>
        <w:numPr>
          <w:ilvl w:val="0"/>
          <w:numId w:val="29"/>
        </w:numPr>
        <w:pBdr>
          <w:top w:val="nil"/>
          <w:left w:val="nil"/>
          <w:bottom w:val="nil"/>
          <w:right w:val="nil"/>
          <w:between w:val="nil"/>
        </w:pBdr>
        <w:jc w:val="both"/>
        <w:rPr>
          <w:rFonts w:eastAsia="Arial"/>
          <w:color w:val="000000"/>
          <w:sz w:val="24"/>
          <w:szCs w:val="24"/>
        </w:rPr>
      </w:pPr>
      <w:r w:rsidRPr="00481756">
        <w:rPr>
          <w:rFonts w:eastAsia="Arial"/>
          <w:color w:val="000000"/>
          <w:sz w:val="24"/>
          <w:szCs w:val="24"/>
        </w:rPr>
        <w:t>przed zmianą jest: 5. Specjalista w zakresie konfiguracji i uruchomienia  sprzętu informatycznego (minimum 3 osoby) posiadające wykształcenie wyższe magisterskie, doświadczenie (udział ) w minimum 2 dostawach, konfiguracji i uruchomieniu sprzętu informatycznego (co najmniej: serwer, macierz dyskową oraz stacje komputerowe) na stanowisku wdrożeniowca.</w:t>
      </w:r>
    </w:p>
    <w:p w14:paraId="1DA4D062" w14:textId="452F6EE2" w:rsidR="00481756" w:rsidRPr="00481756" w:rsidRDefault="00481756" w:rsidP="00481756">
      <w:pPr>
        <w:pStyle w:val="Normalny1"/>
        <w:widowControl w:val="0"/>
        <w:numPr>
          <w:ilvl w:val="0"/>
          <w:numId w:val="29"/>
        </w:numPr>
        <w:pBdr>
          <w:top w:val="nil"/>
          <w:left w:val="nil"/>
          <w:bottom w:val="nil"/>
          <w:right w:val="nil"/>
          <w:between w:val="nil"/>
        </w:pBdr>
        <w:jc w:val="both"/>
        <w:rPr>
          <w:rFonts w:eastAsia="Arial"/>
          <w:color w:val="000000"/>
          <w:sz w:val="24"/>
          <w:szCs w:val="24"/>
        </w:rPr>
      </w:pPr>
      <w:r w:rsidRPr="00481756">
        <w:rPr>
          <w:rFonts w:eastAsia="Arial"/>
          <w:b/>
          <w:color w:val="000000"/>
          <w:sz w:val="24"/>
          <w:szCs w:val="24"/>
        </w:rPr>
        <w:t>zapis po zmianie:</w:t>
      </w:r>
      <w:r w:rsidRPr="00481756">
        <w:rPr>
          <w:rFonts w:eastAsia="Arial"/>
          <w:color w:val="000000"/>
          <w:sz w:val="24"/>
          <w:szCs w:val="24"/>
        </w:rPr>
        <w:t xml:space="preserve"> 5. Specjalista w zakresie konfiguracji i uruchomienia sprzętu informatycznego (minimum 3 osoby)</w:t>
      </w:r>
    </w:p>
    <w:p w14:paraId="3C26B277" w14:textId="77777777" w:rsidR="000C5E19"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Zmieniony wykaz osób (załącznik nr 6</w:t>
      </w:r>
      <w:r w:rsidR="000C5E19">
        <w:rPr>
          <w:rFonts w:eastAsia="Arial"/>
          <w:color w:val="000000"/>
          <w:sz w:val="24"/>
          <w:szCs w:val="24"/>
        </w:rPr>
        <w:t xml:space="preserve"> do SIWZ) stanowi załącznik  </w:t>
      </w:r>
      <w:r w:rsidRPr="00BE55F7">
        <w:rPr>
          <w:rFonts w:eastAsia="Arial"/>
          <w:color w:val="000000"/>
          <w:sz w:val="24"/>
          <w:szCs w:val="24"/>
        </w:rPr>
        <w:t xml:space="preserve">do niniejszych wyjaśnień. </w:t>
      </w:r>
    </w:p>
    <w:p w14:paraId="140BACFA" w14:textId="25A33A42" w:rsidR="005F7FAB" w:rsidRPr="00BE55F7" w:rsidRDefault="00BE55F7" w:rsidP="00BE55F7">
      <w:pPr>
        <w:pStyle w:val="Normalny1"/>
        <w:widowControl w:val="0"/>
        <w:pBdr>
          <w:top w:val="nil"/>
          <w:left w:val="nil"/>
          <w:bottom w:val="nil"/>
          <w:right w:val="nil"/>
          <w:between w:val="nil"/>
        </w:pBdr>
        <w:jc w:val="both"/>
        <w:rPr>
          <w:rFonts w:eastAsia="Arial"/>
          <w:i/>
          <w:color w:val="000000"/>
          <w:sz w:val="24"/>
          <w:szCs w:val="24"/>
        </w:rPr>
      </w:pPr>
      <w:r w:rsidRPr="00BE55F7">
        <w:rPr>
          <w:rFonts w:eastAsia="Arial"/>
          <w:i/>
          <w:color w:val="000000"/>
          <w:sz w:val="24"/>
          <w:szCs w:val="24"/>
        </w:rPr>
        <w:t xml:space="preserve"> </w:t>
      </w:r>
    </w:p>
    <w:p w14:paraId="502A80C6"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Dot. załącznika nr 13 do SIWZ (wzór zobowiązania). Prosimy o usunięcie punktu 4 z treści zobowiązania, gdyż jest ona niezgodna z treścią art. 22a ust. 4 ustawy Prawo zamówień publicznych oraz par. 9.1 pkt 4) Rozporządzenia z dnia 26.07.2016 r. </w:t>
      </w:r>
      <w:proofErr w:type="spellStart"/>
      <w:r w:rsidRPr="00BE55F7">
        <w:rPr>
          <w:rFonts w:eastAsia="Arial"/>
          <w:color w:val="000000"/>
          <w:sz w:val="24"/>
          <w:szCs w:val="24"/>
        </w:rPr>
        <w:t>ws</w:t>
      </w:r>
      <w:proofErr w:type="spellEnd"/>
      <w:r w:rsidRPr="00BE55F7">
        <w:rPr>
          <w:rFonts w:eastAsia="Arial"/>
          <w:color w:val="000000"/>
          <w:sz w:val="24"/>
          <w:szCs w:val="24"/>
        </w:rPr>
        <w:t>. dokumentów, jakich może żądać zamawiający od wykonawcy, zgodnie z którymi oświadczenie w zakresie realizacji dotyczy tylko robót budowlanych lub usług, a nie dostaw.</w:t>
      </w:r>
    </w:p>
    <w:p w14:paraId="099B004D" w14:textId="77777777" w:rsidR="00BE55F7" w:rsidRPr="00BE55F7" w:rsidRDefault="00BE55F7" w:rsidP="00BE55F7">
      <w:pPr>
        <w:pStyle w:val="Normalny1"/>
        <w:widowControl w:val="0"/>
        <w:pBdr>
          <w:top w:val="nil"/>
          <w:left w:val="nil"/>
          <w:bottom w:val="nil"/>
          <w:right w:val="nil"/>
          <w:between w:val="nil"/>
        </w:pBdr>
        <w:jc w:val="both"/>
        <w:rPr>
          <w:rFonts w:eastAsia="Arial"/>
          <w:b/>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Zamawiający usuwa pkt 4  z treści zobowiązania.</w:t>
      </w:r>
      <w:r w:rsidRPr="00BE55F7">
        <w:rPr>
          <w:rFonts w:eastAsia="Arial"/>
          <w:b/>
          <w:color w:val="000000"/>
          <w:sz w:val="24"/>
          <w:szCs w:val="24"/>
        </w:rPr>
        <w:t xml:space="preserve"> </w:t>
      </w:r>
    </w:p>
    <w:p w14:paraId="1A6751AF"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Wykonawcy są zobowiązani uwzględnić powyższą zmianę, która stanowi integralną część SIWZ, podczas sporządzania oferty, </w:t>
      </w:r>
      <w:r w:rsidRPr="000C5E19">
        <w:rPr>
          <w:rFonts w:eastAsia="Arial"/>
          <w:b/>
          <w:color w:val="000000"/>
          <w:sz w:val="24"/>
          <w:szCs w:val="24"/>
        </w:rPr>
        <w:t>tj. usunąć w treści zobowiązania pkt 4.</w:t>
      </w:r>
      <w:r w:rsidRPr="00BE55F7">
        <w:rPr>
          <w:rFonts w:eastAsia="Arial"/>
          <w:color w:val="000000"/>
          <w:sz w:val="24"/>
          <w:szCs w:val="24"/>
        </w:rPr>
        <w:t xml:space="preserve"> </w:t>
      </w:r>
    </w:p>
    <w:p w14:paraId="1EF7A579" w14:textId="77777777" w:rsidR="005F7FAB" w:rsidRPr="00BE55F7" w:rsidRDefault="005F7FAB" w:rsidP="00BE55F7">
      <w:pPr>
        <w:pStyle w:val="Normalny1"/>
        <w:widowControl w:val="0"/>
        <w:pBdr>
          <w:top w:val="nil"/>
          <w:left w:val="nil"/>
          <w:bottom w:val="nil"/>
          <w:right w:val="nil"/>
          <w:between w:val="nil"/>
        </w:pBdr>
        <w:jc w:val="both"/>
        <w:rPr>
          <w:rFonts w:eastAsia="Arial"/>
          <w:b/>
          <w:color w:val="000000"/>
          <w:sz w:val="24"/>
          <w:szCs w:val="24"/>
        </w:rPr>
      </w:pPr>
    </w:p>
    <w:p w14:paraId="1028D0A0" w14:textId="13EC5199"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Załącznik 2 OPZ, pkt. VII </w:t>
      </w:r>
      <w:bookmarkStart w:id="4" w:name="_Toc514741094"/>
      <w:r w:rsidRPr="00BE55F7">
        <w:rPr>
          <w:rFonts w:eastAsia="Arial"/>
          <w:color w:val="000000"/>
          <w:sz w:val="24"/>
          <w:szCs w:val="24"/>
        </w:rPr>
        <w:t>Świadczenie usług gwarancyjnych, serwisu oraz nadzoru autorskiego w zakresie sprzętu oraz systemu informatycznego</w:t>
      </w:r>
      <w:bookmarkEnd w:id="4"/>
      <w:r w:rsidRPr="00BE55F7">
        <w:rPr>
          <w:rFonts w:eastAsia="Arial"/>
          <w:color w:val="000000"/>
          <w:sz w:val="24"/>
          <w:szCs w:val="24"/>
        </w:rPr>
        <w:t xml:space="preserve"> „W ramach realizacji przedmiotu umowy Wykonawca zobowiązany jest do świadczenia usług obsługi serwisowej wraz z nadzorem autorskim oraz asystą techniczną przez okres 24 miesiące od daty odbioru końcowego”.</w:t>
      </w:r>
    </w:p>
    <w:p w14:paraId="08D85309"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ab/>
        <w:t xml:space="preserve">Ponieważ okres świadczenia usługi obsługi serwisowej jest jednym z kryteriów oceny ofert, </w:t>
      </w:r>
      <w:r w:rsidRPr="00BE55F7">
        <w:rPr>
          <w:rFonts w:eastAsia="Arial"/>
          <w:color w:val="000000"/>
          <w:sz w:val="24"/>
          <w:szCs w:val="24"/>
        </w:rPr>
        <w:tab/>
        <w:t xml:space="preserve">prosimy o zastąpienie wyrażenia „przez okres 24 miesiące” wyrażeniem „przez okres min.     </w:t>
      </w:r>
    </w:p>
    <w:p w14:paraId="6C030D75" w14:textId="2F4BFDBF" w:rsidR="008B27C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           24 miesięcy”</w:t>
      </w:r>
    </w:p>
    <w:p w14:paraId="61231579" w14:textId="77777777" w:rsidR="008B27C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 xml:space="preserve">Zamawiający informuje, że w załączniku nr </w:t>
      </w:r>
      <w:r w:rsidRPr="00BE55F7">
        <w:rPr>
          <w:rFonts w:eastAsia="Arial"/>
          <w:b/>
          <w:color w:val="000000"/>
          <w:sz w:val="24"/>
          <w:szCs w:val="24"/>
        </w:rPr>
        <w:t xml:space="preserve">2 Opis przedmiotu zamówienia </w:t>
      </w:r>
      <w:r w:rsidRPr="00BE55F7">
        <w:rPr>
          <w:rFonts w:eastAsia="Arial"/>
          <w:color w:val="000000"/>
          <w:sz w:val="24"/>
          <w:szCs w:val="24"/>
        </w:rPr>
        <w:t>, w pkt VII w zdaniu o treści : „</w:t>
      </w:r>
      <w:r w:rsidRPr="002B16CA">
        <w:rPr>
          <w:rFonts w:eastAsia="Arial"/>
          <w:i/>
          <w:color w:val="000000"/>
          <w:sz w:val="24"/>
          <w:szCs w:val="24"/>
        </w:rPr>
        <w:t>W ramach realizacji przedmiotu umowy Wykonawca zobowiązany jest do świadczenia usług obsługi serwisowej wraz z nadzorem autorskim oraz asystą techniczną przez okres 24 miesiące od daty odbioru końcowego</w:t>
      </w:r>
      <w:r w:rsidRPr="00BE55F7">
        <w:rPr>
          <w:rFonts w:eastAsia="Arial"/>
          <w:color w:val="000000"/>
          <w:sz w:val="24"/>
          <w:szCs w:val="24"/>
        </w:rPr>
        <w:t xml:space="preserve">” , wyrażenie  „przez okres 24 miesiące” </w:t>
      </w:r>
      <w:r w:rsidR="002B16CA">
        <w:rPr>
          <w:rFonts w:eastAsia="Arial"/>
          <w:b/>
          <w:color w:val="000000"/>
          <w:sz w:val="24"/>
          <w:szCs w:val="24"/>
        </w:rPr>
        <w:t xml:space="preserve">zastępuje </w:t>
      </w:r>
      <w:r w:rsidRPr="00BE55F7">
        <w:rPr>
          <w:rFonts w:eastAsia="Arial"/>
          <w:b/>
          <w:color w:val="000000"/>
          <w:sz w:val="24"/>
          <w:szCs w:val="24"/>
        </w:rPr>
        <w:t>wyrażeniem „przez okres min. 24 miesięcy”.</w:t>
      </w:r>
      <w:r w:rsidRPr="00BE55F7">
        <w:rPr>
          <w:rFonts w:eastAsia="Arial"/>
          <w:color w:val="000000"/>
          <w:sz w:val="24"/>
          <w:szCs w:val="24"/>
        </w:rPr>
        <w:t xml:space="preserve">  </w:t>
      </w:r>
    </w:p>
    <w:p w14:paraId="7E977DFA" w14:textId="01FEADBA" w:rsidR="008B27C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Wykonawcy są zobowiązani uwzględnić powyższą zmianę, która stanowi integralną część SIWZ, podczas sporządzania oferty.</w:t>
      </w:r>
    </w:p>
    <w:p w14:paraId="7F1A6ECF"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lastRenderedPageBreak/>
        <w:t xml:space="preserve">Załącznik nr 1 do SIWZ/Formularz ofertowy, pkt. OŚWIADCZENIE DOTYCZĄCE POSTANOWIEŃ SPECYFIKACJI ISTOTNYCH WARUNKÓW ZAMÓWIENIA, pkt. 2 Oświadczamy, że akceptujemy postanowienia regulaminu i scenariusza prezentacji, który stanowi załącznik nr 14 do SIWZ. </w:t>
      </w:r>
    </w:p>
    <w:p w14:paraId="3419E61F" w14:textId="6564A94C"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Ponieważ załącznik nr 14 do SIWZ stanowią Istotne warunki postanowień Umowy prosimy </w:t>
      </w:r>
      <w:r w:rsidR="00775BE1">
        <w:rPr>
          <w:rFonts w:eastAsia="Arial"/>
          <w:color w:val="000000"/>
          <w:sz w:val="24"/>
          <w:szCs w:val="24"/>
        </w:rPr>
        <w:t xml:space="preserve">                               </w:t>
      </w:r>
      <w:r w:rsidRPr="00BE55F7">
        <w:rPr>
          <w:rFonts w:eastAsia="Arial"/>
          <w:color w:val="000000"/>
          <w:sz w:val="24"/>
          <w:szCs w:val="24"/>
        </w:rPr>
        <w:t>o ujednolicenie zapisów.</w:t>
      </w:r>
    </w:p>
    <w:p w14:paraId="609E14E4" w14:textId="77777777" w:rsidR="00BE55F7" w:rsidRPr="00BE55F7" w:rsidRDefault="00BE55F7" w:rsidP="00BE55F7">
      <w:pPr>
        <w:pStyle w:val="Normalny1"/>
        <w:widowControl w:val="0"/>
        <w:pBdr>
          <w:top w:val="nil"/>
          <w:left w:val="nil"/>
          <w:bottom w:val="nil"/>
          <w:right w:val="nil"/>
          <w:between w:val="nil"/>
        </w:pBdr>
        <w:jc w:val="both"/>
        <w:rPr>
          <w:rFonts w:eastAsia="Arial"/>
          <w:b/>
          <w:color w:val="000000"/>
          <w:sz w:val="24"/>
          <w:szCs w:val="24"/>
        </w:rPr>
      </w:pPr>
      <w:r w:rsidRPr="00BE55F7">
        <w:rPr>
          <w:rFonts w:eastAsia="Arial"/>
          <w:b/>
          <w:color w:val="000000"/>
          <w:sz w:val="24"/>
          <w:szCs w:val="24"/>
        </w:rPr>
        <w:t xml:space="preserve">Odpowiedź: </w:t>
      </w:r>
      <w:r w:rsidRPr="00BE55F7">
        <w:rPr>
          <w:rFonts w:eastAsia="Arial"/>
          <w:color w:val="000000"/>
          <w:sz w:val="24"/>
          <w:szCs w:val="24"/>
        </w:rPr>
        <w:t xml:space="preserve">Zamawiający informuje, iż </w:t>
      </w:r>
      <w:proofErr w:type="spellStart"/>
      <w:r w:rsidRPr="00BE55F7">
        <w:rPr>
          <w:rFonts w:eastAsia="Arial"/>
          <w:color w:val="000000"/>
          <w:sz w:val="24"/>
          <w:szCs w:val="24"/>
        </w:rPr>
        <w:t>ppkt</w:t>
      </w:r>
      <w:proofErr w:type="spellEnd"/>
      <w:r w:rsidRPr="00BE55F7">
        <w:rPr>
          <w:rFonts w:eastAsia="Arial"/>
          <w:color w:val="000000"/>
          <w:sz w:val="24"/>
          <w:szCs w:val="24"/>
        </w:rPr>
        <w:t xml:space="preserve"> 2 w pkt 11 formularza ofertowego, przyjmuje brzmienie: </w:t>
      </w:r>
      <w:r w:rsidRPr="00BE55F7">
        <w:rPr>
          <w:rFonts w:eastAsia="Arial"/>
          <w:b/>
          <w:color w:val="000000"/>
          <w:sz w:val="24"/>
          <w:szCs w:val="24"/>
        </w:rPr>
        <w:t>„</w:t>
      </w:r>
      <w:r w:rsidRPr="00BE55F7">
        <w:rPr>
          <w:rFonts w:eastAsia="Arial"/>
          <w:color w:val="000000"/>
          <w:sz w:val="24"/>
          <w:szCs w:val="24"/>
        </w:rPr>
        <w:t xml:space="preserve">Oświadczamy, że akceptujemy postanowienia regulaminu i scenariusza prezentacji, który stanowi </w:t>
      </w:r>
      <w:r w:rsidRPr="00BE55F7">
        <w:rPr>
          <w:rFonts w:eastAsia="Arial"/>
          <w:b/>
          <w:color w:val="000000"/>
          <w:sz w:val="24"/>
          <w:szCs w:val="24"/>
        </w:rPr>
        <w:t>załącznik nr 15</w:t>
      </w:r>
      <w:r w:rsidRPr="00BE55F7">
        <w:rPr>
          <w:rFonts w:eastAsia="Arial"/>
          <w:color w:val="000000"/>
          <w:sz w:val="24"/>
          <w:szCs w:val="24"/>
        </w:rPr>
        <w:t xml:space="preserve"> do SIWZ”. </w:t>
      </w:r>
    </w:p>
    <w:p w14:paraId="2B9462AB" w14:textId="77777777" w:rsidR="00BE55F7" w:rsidRPr="00DC39C9" w:rsidRDefault="00BE55F7" w:rsidP="00BE55F7">
      <w:pPr>
        <w:pStyle w:val="Normalny1"/>
        <w:widowControl w:val="0"/>
        <w:pBdr>
          <w:top w:val="nil"/>
          <w:left w:val="nil"/>
          <w:bottom w:val="nil"/>
          <w:right w:val="nil"/>
          <w:between w:val="nil"/>
        </w:pBdr>
        <w:jc w:val="both"/>
        <w:rPr>
          <w:rFonts w:eastAsia="Arial"/>
          <w:b/>
          <w:color w:val="000000"/>
          <w:sz w:val="24"/>
          <w:szCs w:val="24"/>
        </w:rPr>
      </w:pPr>
      <w:r w:rsidRPr="00DC39C9">
        <w:rPr>
          <w:rFonts w:eastAsia="Arial"/>
          <w:b/>
          <w:color w:val="000000"/>
          <w:sz w:val="24"/>
          <w:szCs w:val="24"/>
        </w:rPr>
        <w:t>Wykonawcy są zobowiązani uwzględnić powyższą zmianę</w:t>
      </w:r>
      <w:r w:rsidRPr="00BE55F7">
        <w:rPr>
          <w:rFonts w:eastAsia="Arial"/>
          <w:color w:val="000000"/>
          <w:sz w:val="24"/>
          <w:szCs w:val="24"/>
        </w:rPr>
        <w:t xml:space="preserve">, która stanowi integralną część SIWZ, podczas sporządzania oferty, tj. </w:t>
      </w:r>
      <w:r w:rsidRPr="00DC39C9">
        <w:rPr>
          <w:rFonts w:eastAsia="Arial"/>
          <w:b/>
          <w:color w:val="000000"/>
          <w:sz w:val="24"/>
          <w:szCs w:val="24"/>
        </w:rPr>
        <w:t xml:space="preserve">wyraz „załącznik nr 14” zmienić na „załącznik nr 15”.  </w:t>
      </w:r>
    </w:p>
    <w:p w14:paraId="769A0CEA" w14:textId="77777777" w:rsidR="00BE55F7" w:rsidRPr="00DC39C9" w:rsidRDefault="00BE55F7" w:rsidP="00BE55F7">
      <w:pPr>
        <w:pStyle w:val="Normalny1"/>
        <w:widowControl w:val="0"/>
        <w:pBdr>
          <w:top w:val="nil"/>
          <w:left w:val="nil"/>
          <w:bottom w:val="nil"/>
          <w:right w:val="nil"/>
          <w:between w:val="nil"/>
        </w:pBdr>
        <w:jc w:val="both"/>
        <w:rPr>
          <w:rFonts w:eastAsia="Arial"/>
          <w:b/>
          <w:color w:val="000000"/>
          <w:sz w:val="24"/>
          <w:szCs w:val="24"/>
        </w:rPr>
      </w:pPr>
      <w:r w:rsidRPr="00DC39C9">
        <w:rPr>
          <w:rFonts w:eastAsia="Arial"/>
          <w:b/>
          <w:color w:val="000000"/>
          <w:sz w:val="24"/>
          <w:szCs w:val="24"/>
        </w:rPr>
        <w:t xml:space="preserve"> </w:t>
      </w:r>
    </w:p>
    <w:p w14:paraId="54711EA5" w14:textId="4A81B19A" w:rsidR="00BE55F7" w:rsidRPr="001F4862"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Załącznik nr 14 do SIWZ/Umowa o zamówienie publiczne/ §18 KARY UMOWNE ust. 1 b) i c) „b) WYKONAWCA zapłaci ZAMAWIAJĄCEMU karę umowną z tytułu opóźnienia w realizacji zamówienia w wysokości 0,1% wartości netto Umowy za dzień opóźnienia w realizacji przedmiotu zamówienia. c) WYKONAWCA zapłaci ZAMAWIAJĄCEMU karę umową w przypadku nieusunięcia wad przedmiotu umowy w okresie gwarancji i rękojmi w wyznaczonym przez ZAMAWIAJĄCEGO  terminie w wysokości 0,1% wartości netto Umowy za każdy dzień opóźnienia”</w:t>
      </w:r>
    </w:p>
    <w:p w14:paraId="12B18A7E" w14:textId="52FFE7F6"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Ponieważ przyczyny opóźnienia mogą być różne, w tym nie zależeć od stron lub leżeć po stronie Zamawiającego,  prosimy  zamianę „opóźnienia” na „zwłokę” lub „opóźnienie z winy Wykonawcy”</w:t>
      </w:r>
    </w:p>
    <w:p w14:paraId="3E72B11E" w14:textId="365E8CC0" w:rsidR="008C6786" w:rsidRDefault="008C6786" w:rsidP="00BE55F7">
      <w:pPr>
        <w:pStyle w:val="Normalny1"/>
        <w:widowControl w:val="0"/>
        <w:pBdr>
          <w:top w:val="nil"/>
          <w:left w:val="nil"/>
          <w:bottom w:val="nil"/>
          <w:right w:val="nil"/>
          <w:between w:val="nil"/>
        </w:pBdr>
        <w:jc w:val="both"/>
        <w:rPr>
          <w:rFonts w:eastAsia="Arial"/>
          <w:color w:val="000000"/>
          <w:sz w:val="24"/>
          <w:szCs w:val="24"/>
        </w:rPr>
      </w:pPr>
      <w:r w:rsidRPr="008C6786">
        <w:rPr>
          <w:rFonts w:eastAsia="Arial"/>
          <w:b/>
          <w:color w:val="000000"/>
          <w:sz w:val="24"/>
          <w:szCs w:val="24"/>
        </w:rPr>
        <w:t>Odpowiedź:</w:t>
      </w:r>
      <w:r w:rsidRPr="008C6786">
        <w:rPr>
          <w:rFonts w:eastAsia="Arial"/>
          <w:color w:val="000000"/>
          <w:sz w:val="24"/>
          <w:szCs w:val="24"/>
        </w:rPr>
        <w:t xml:space="preserve"> Zamawiający pozostawia zapisy bez zmian. </w:t>
      </w:r>
    </w:p>
    <w:p w14:paraId="644A621D" w14:textId="77777777" w:rsidR="008C6786" w:rsidRPr="008C6786" w:rsidRDefault="008C6786" w:rsidP="00BE55F7">
      <w:pPr>
        <w:pStyle w:val="Normalny1"/>
        <w:widowControl w:val="0"/>
        <w:pBdr>
          <w:top w:val="nil"/>
          <w:left w:val="nil"/>
          <w:bottom w:val="nil"/>
          <w:right w:val="nil"/>
          <w:between w:val="nil"/>
        </w:pBdr>
        <w:jc w:val="both"/>
        <w:rPr>
          <w:rFonts w:eastAsia="Arial"/>
          <w:color w:val="000000"/>
          <w:sz w:val="24"/>
          <w:szCs w:val="24"/>
        </w:rPr>
      </w:pPr>
    </w:p>
    <w:p w14:paraId="7A1AB9B8"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Załącznik nr 14 do SIWZ/Umowa o zamówienie publiczne/ §10 WARUNKI PŁATNOŚCI ust. 1 „Wynagrodzenie o którym mowa w §9 będzie płatne przelewem w terminie 14 dni od daty doręczenia prawidłowo wystawionej faktury wraz z protokołem odbioru zadania, bez uwag ZAMAWIAJĄCEGO.”</w:t>
      </w:r>
    </w:p>
    <w:p w14:paraId="6E53CE43"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Prosimy o potwierdzenie, że poprzez sformułowanie „odbiór zadania” Zamawiający rozumie zakończenie oraz odbiór etapu wyznaczonego zgodnie z Harmonogramem Realizacji Zadania.</w:t>
      </w:r>
    </w:p>
    <w:p w14:paraId="27547E82" w14:textId="77777777" w:rsidR="00B52CF9" w:rsidRDefault="00B52CF9" w:rsidP="00BE55F7">
      <w:pPr>
        <w:pStyle w:val="Normalny1"/>
        <w:widowControl w:val="0"/>
        <w:pBdr>
          <w:top w:val="nil"/>
          <w:left w:val="nil"/>
          <w:bottom w:val="nil"/>
          <w:right w:val="nil"/>
          <w:between w:val="nil"/>
        </w:pBdr>
        <w:jc w:val="both"/>
        <w:rPr>
          <w:rFonts w:eastAsia="Arial"/>
          <w:b/>
          <w:color w:val="000000"/>
          <w:sz w:val="24"/>
          <w:szCs w:val="24"/>
        </w:rPr>
      </w:pPr>
    </w:p>
    <w:p w14:paraId="201CDB73" w14:textId="674B68DA" w:rsidR="00BE55F7" w:rsidRPr="0076228C" w:rsidRDefault="00BE55F7" w:rsidP="00BE55F7">
      <w:pPr>
        <w:pStyle w:val="Normalny1"/>
        <w:widowControl w:val="0"/>
        <w:pBdr>
          <w:top w:val="nil"/>
          <w:left w:val="nil"/>
          <w:bottom w:val="nil"/>
          <w:right w:val="nil"/>
          <w:between w:val="nil"/>
        </w:pBdr>
        <w:jc w:val="both"/>
        <w:rPr>
          <w:rFonts w:eastAsia="Arial"/>
          <w:color w:val="000000"/>
          <w:sz w:val="24"/>
          <w:szCs w:val="24"/>
        </w:rPr>
      </w:pPr>
      <w:r w:rsidRPr="0076228C">
        <w:rPr>
          <w:rFonts w:eastAsia="Arial"/>
          <w:b/>
          <w:color w:val="000000"/>
          <w:sz w:val="24"/>
          <w:szCs w:val="24"/>
        </w:rPr>
        <w:t xml:space="preserve">Odpowiedź: </w:t>
      </w:r>
      <w:r w:rsidRPr="0076228C">
        <w:rPr>
          <w:rFonts w:eastAsia="Arial"/>
          <w:color w:val="000000"/>
          <w:sz w:val="24"/>
          <w:szCs w:val="24"/>
        </w:rPr>
        <w:t>Z</w:t>
      </w:r>
      <w:r w:rsidR="005F7FAB">
        <w:rPr>
          <w:rFonts w:eastAsia="Arial"/>
          <w:color w:val="000000"/>
          <w:sz w:val="24"/>
          <w:szCs w:val="24"/>
        </w:rPr>
        <w:t>amawiający informuje, iż dnia 12</w:t>
      </w:r>
      <w:r w:rsidRPr="0076228C">
        <w:rPr>
          <w:rFonts w:eastAsia="Arial"/>
          <w:color w:val="000000"/>
          <w:sz w:val="24"/>
          <w:szCs w:val="24"/>
        </w:rPr>
        <w:t xml:space="preserve"> lipca 2018 r. w odpowiedzi na pytanie nr 12 dokonano zmianę zapisu ust. 1 w §10 . Obecnie ust. 1 w §10 jest następujący: </w:t>
      </w:r>
      <w:r w:rsidRPr="0076228C">
        <w:rPr>
          <w:rFonts w:eastAsia="Arial"/>
          <w:i/>
          <w:iCs/>
          <w:color w:val="000000"/>
          <w:sz w:val="24"/>
          <w:szCs w:val="24"/>
        </w:rPr>
        <w:t xml:space="preserve">„Wynagrodzenie </w:t>
      </w:r>
      <w:r w:rsidR="0076228C">
        <w:rPr>
          <w:rFonts w:eastAsia="Arial"/>
          <w:i/>
          <w:iCs/>
          <w:color w:val="000000"/>
          <w:sz w:val="24"/>
          <w:szCs w:val="24"/>
        </w:rPr>
        <w:t xml:space="preserve">                     </w:t>
      </w:r>
      <w:r w:rsidRPr="0076228C">
        <w:rPr>
          <w:rFonts w:eastAsia="Arial"/>
          <w:i/>
          <w:iCs/>
          <w:color w:val="000000"/>
          <w:sz w:val="24"/>
          <w:szCs w:val="24"/>
        </w:rPr>
        <w:t>o którym mowa w §9 będzie płatne przelewem w terminie do 30 dni od daty doręczenia prawidłowo wystawionej faktury wraz z protokołem odbioru zadania, bez uwag ZAMAWIAJĄCEGO.”</w:t>
      </w:r>
    </w:p>
    <w:p w14:paraId="0E1B8F0A" w14:textId="77777777" w:rsidR="00BE55F7" w:rsidRPr="0076228C" w:rsidRDefault="00BE55F7" w:rsidP="00BE55F7">
      <w:pPr>
        <w:pStyle w:val="Normalny1"/>
        <w:widowControl w:val="0"/>
        <w:pBdr>
          <w:top w:val="nil"/>
          <w:left w:val="nil"/>
          <w:bottom w:val="nil"/>
          <w:right w:val="nil"/>
          <w:between w:val="nil"/>
        </w:pBdr>
        <w:jc w:val="both"/>
        <w:rPr>
          <w:rFonts w:eastAsia="Arial"/>
          <w:color w:val="000000"/>
          <w:sz w:val="24"/>
          <w:szCs w:val="24"/>
        </w:rPr>
      </w:pPr>
      <w:r w:rsidRPr="0076228C">
        <w:rPr>
          <w:rFonts w:eastAsia="Arial"/>
          <w:color w:val="000000"/>
          <w:sz w:val="24"/>
          <w:szCs w:val="24"/>
        </w:rPr>
        <w:t xml:space="preserve">Zmieniony, w tym zakresie, projekt umowy stanowi załącznik do niniejszych wyjaśnień. </w:t>
      </w:r>
    </w:p>
    <w:p w14:paraId="524B3851" w14:textId="2104A390"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76228C">
        <w:rPr>
          <w:rFonts w:eastAsia="Arial"/>
          <w:color w:val="000000"/>
          <w:sz w:val="24"/>
          <w:szCs w:val="24"/>
        </w:rPr>
        <w:t>Mając na uwadze powyższe, Zamawiający informuje, iż przez sformułowanie: “odbiór zadania” Zamawiający rozumie odbiór ostatniego etapu przewidzianego w Harmonogramie Realizacji Zadania. Za wykonanie przedmiotu Umowy Zamawiający zapłaci Wykonawcy wynagrodzenie ryczałtowe w łącznej wysokości wskazanej w §9 Umowy po otrzymaniu od Wykonawcy  faktury VAT wraz z protokołem odbioru zadania, bez uwag Zamawiającego.</w:t>
      </w:r>
      <w:r w:rsidRPr="00BE55F7">
        <w:rPr>
          <w:rFonts w:eastAsia="Arial"/>
          <w:color w:val="000000"/>
          <w:sz w:val="24"/>
          <w:szCs w:val="24"/>
        </w:rPr>
        <w:t xml:space="preserve"> </w:t>
      </w:r>
    </w:p>
    <w:p w14:paraId="09236131" w14:textId="77777777" w:rsidR="00B83806" w:rsidRPr="00BE55F7" w:rsidRDefault="00B83806" w:rsidP="00BE55F7">
      <w:pPr>
        <w:pStyle w:val="Normalny1"/>
        <w:widowControl w:val="0"/>
        <w:pBdr>
          <w:top w:val="nil"/>
          <w:left w:val="nil"/>
          <w:bottom w:val="nil"/>
          <w:right w:val="nil"/>
          <w:between w:val="nil"/>
        </w:pBdr>
        <w:jc w:val="both"/>
        <w:rPr>
          <w:rFonts w:eastAsia="Arial"/>
          <w:color w:val="000000"/>
          <w:sz w:val="24"/>
          <w:szCs w:val="24"/>
        </w:rPr>
      </w:pPr>
    </w:p>
    <w:p w14:paraId="2ABC526B"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Załącznik nr 14 do SIWZ/Umowa o zamówienie publiczne/ §10 WARUNKI PŁATNOŚCI ust. 4 „</w:t>
      </w:r>
      <w:r w:rsidRPr="00BE55F7">
        <w:rPr>
          <w:rFonts w:eastAsia="Arial"/>
          <w:iCs/>
          <w:color w:val="000000"/>
          <w:sz w:val="24"/>
          <w:szCs w:val="24"/>
        </w:rPr>
        <w:t>Warunkiem płatności faktury VAT  jest przedstawienie aktualnego (nie starszego niż 1 miesiąc) zaświadczenia o niezaleganiu ze składkami na ubezpieczenie społeczne.”</w:t>
      </w:r>
    </w:p>
    <w:p w14:paraId="15B2A84B" w14:textId="4A4F4645"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Prosimy o wykreślenie zapisu lub wskazanie regulacji prawnej, która obliguje Wykonawcę do spełnienia wskazanego warunku. </w:t>
      </w:r>
    </w:p>
    <w:p w14:paraId="2D515F6B" w14:textId="77777777" w:rsidR="00654E8C" w:rsidRDefault="00654E8C" w:rsidP="00BE55F7">
      <w:pPr>
        <w:pStyle w:val="Normalny1"/>
        <w:widowControl w:val="0"/>
        <w:pBdr>
          <w:top w:val="nil"/>
          <w:left w:val="nil"/>
          <w:bottom w:val="nil"/>
          <w:right w:val="nil"/>
          <w:between w:val="nil"/>
        </w:pBdr>
        <w:jc w:val="both"/>
        <w:rPr>
          <w:rFonts w:eastAsia="Arial"/>
          <w:b/>
          <w:color w:val="000000"/>
          <w:sz w:val="24"/>
          <w:szCs w:val="24"/>
        </w:rPr>
      </w:pPr>
    </w:p>
    <w:p w14:paraId="5E479ADC" w14:textId="2314125A" w:rsidR="008C6786" w:rsidRDefault="008C6786" w:rsidP="00BE55F7">
      <w:pPr>
        <w:pStyle w:val="Normalny1"/>
        <w:widowControl w:val="0"/>
        <w:pBdr>
          <w:top w:val="nil"/>
          <w:left w:val="nil"/>
          <w:bottom w:val="nil"/>
          <w:right w:val="nil"/>
          <w:between w:val="nil"/>
        </w:pBdr>
        <w:jc w:val="both"/>
        <w:rPr>
          <w:rFonts w:eastAsia="Arial"/>
          <w:color w:val="000000"/>
          <w:sz w:val="24"/>
          <w:szCs w:val="24"/>
        </w:rPr>
      </w:pPr>
      <w:r w:rsidRPr="008C6786">
        <w:rPr>
          <w:rFonts w:eastAsia="Arial"/>
          <w:b/>
          <w:color w:val="000000"/>
          <w:sz w:val="24"/>
          <w:szCs w:val="24"/>
        </w:rPr>
        <w:t xml:space="preserve">Odpowiedź: </w:t>
      </w:r>
      <w:r>
        <w:rPr>
          <w:rFonts w:eastAsia="Arial"/>
          <w:b/>
          <w:color w:val="000000"/>
          <w:sz w:val="24"/>
          <w:szCs w:val="24"/>
        </w:rPr>
        <w:t xml:space="preserve"> </w:t>
      </w:r>
      <w:r>
        <w:rPr>
          <w:rFonts w:eastAsia="Arial"/>
          <w:color w:val="000000"/>
          <w:sz w:val="24"/>
          <w:szCs w:val="24"/>
        </w:rPr>
        <w:t xml:space="preserve">Zamawiający usuwa dotychczasową treść ust. 4 w </w:t>
      </w:r>
      <w:r w:rsidRPr="00BE55F7">
        <w:rPr>
          <w:rFonts w:eastAsia="Arial"/>
          <w:color w:val="000000"/>
          <w:sz w:val="24"/>
          <w:szCs w:val="24"/>
        </w:rPr>
        <w:t>§</w:t>
      </w:r>
      <w:r>
        <w:rPr>
          <w:rFonts w:eastAsia="Arial"/>
          <w:color w:val="000000"/>
          <w:sz w:val="24"/>
          <w:szCs w:val="24"/>
        </w:rPr>
        <w:t xml:space="preserve"> 10 projektu umowy, co oznacza, że dotychczasowy ust. 5 po zmianie staje się ust. 4 o treści „4. Zobowiązania finansowe (…)”</w:t>
      </w:r>
      <w:r w:rsidR="00ED0C25">
        <w:rPr>
          <w:rFonts w:eastAsia="Arial"/>
          <w:color w:val="000000"/>
          <w:sz w:val="24"/>
          <w:szCs w:val="24"/>
        </w:rPr>
        <w:t>.</w:t>
      </w:r>
    </w:p>
    <w:p w14:paraId="5410BCA5" w14:textId="4A4D79D0" w:rsidR="00ED0C25" w:rsidRDefault="00ED0C25" w:rsidP="00BE55F7">
      <w:pPr>
        <w:pStyle w:val="Normalny1"/>
        <w:widowControl w:val="0"/>
        <w:pBdr>
          <w:top w:val="nil"/>
          <w:left w:val="nil"/>
          <w:bottom w:val="nil"/>
          <w:right w:val="nil"/>
          <w:between w:val="nil"/>
        </w:pBdr>
        <w:jc w:val="both"/>
        <w:rPr>
          <w:rFonts w:eastAsia="Arial"/>
          <w:color w:val="000000"/>
          <w:sz w:val="24"/>
          <w:szCs w:val="24"/>
        </w:rPr>
      </w:pPr>
      <w:r>
        <w:rPr>
          <w:rFonts w:eastAsia="Arial"/>
          <w:color w:val="000000"/>
          <w:sz w:val="24"/>
          <w:szCs w:val="24"/>
        </w:rPr>
        <w:t xml:space="preserve">Zmieniony, w tym zakresie, projekt umowy stanowi załącznik do niniejszych wyjaśnień. </w:t>
      </w:r>
    </w:p>
    <w:p w14:paraId="19470E2F" w14:textId="77777777" w:rsidR="00ED0C25" w:rsidRPr="008C6786" w:rsidRDefault="00ED0C25" w:rsidP="00BE55F7">
      <w:pPr>
        <w:pStyle w:val="Normalny1"/>
        <w:widowControl w:val="0"/>
        <w:pBdr>
          <w:top w:val="nil"/>
          <w:left w:val="nil"/>
          <w:bottom w:val="nil"/>
          <w:right w:val="nil"/>
          <w:between w:val="nil"/>
        </w:pBdr>
        <w:jc w:val="both"/>
        <w:rPr>
          <w:rFonts w:eastAsia="Arial"/>
          <w:color w:val="000000"/>
          <w:sz w:val="24"/>
          <w:szCs w:val="24"/>
        </w:rPr>
      </w:pPr>
    </w:p>
    <w:p w14:paraId="01EEFB6C"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Załącznik nr 14 do SIWZ/Umowa o zamówienie publiczne/ §13 ODPOWIEDZIALNOŚĆ</w:t>
      </w:r>
    </w:p>
    <w:p w14:paraId="48301E39"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Pragniemy zwrócić uwagę na fakt, że Urząd Zamówień Publicznych opublikował dokument pn. "Analizę dobrych praktyk w zakresie realizacji umów IT, ze szczególnym uwzględnieniem specyfiki projektów informatycznych 7 Osi POIG”, rekomendując szerokie stosowanie jej w procedurach towarzyszących wydatkowaniu środków publicznych. Jedną z istotniejszych rekomendacji, jest wprowadzanie zapisów, zgodnie z którymi:</w:t>
      </w:r>
    </w:p>
    <w:p w14:paraId="79044F31"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„Standardem w umowach dotyczących systemów informatycznych jest ograniczenie odpowiedzialności kontraktowej stron do określonej wysokości, określanej kwotowo lub do wartości umowy”.</w:t>
      </w:r>
    </w:p>
    <w:p w14:paraId="355EFD84"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 „(…)standardowo w umowach IT, odpowiedzialność stron jest ograniczana do szkody rzeczywistej. Jest to podyktowane potrzebą wyeliminowania sytuacji, w której strona będzie odpowiadała za trudne do skwantyfikowania utracone korzyści drugiej strony.” </w:t>
      </w:r>
    </w:p>
    <w:p w14:paraId="18308E64"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Mając na uwadze powyższe prosimy o zawarcie w umowie następującego limitu odpowiedzialności, którego wprowadzenie zniesie konieczność doliczania w ofertach Wykonawców kosztów ryzyka biznesowego, wynikającego chociażby z czynników niezależnych od Wykonawcy (np. irracjonalne terminy wejścia w życie zmian wynikających z aktów prawnych w tym rozporządzeń NFZ):</w:t>
      </w:r>
    </w:p>
    <w:p w14:paraId="19D35937"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 „5. Odpowiedzialność WYKONAWCY za szkody poniesione przez ZAMAWIAJĄCEGO ograniczona jest do rzeczywistych strat i nie obejmuje utraconych korzyści ZAMAWIAJĄCEGO.</w:t>
      </w:r>
    </w:p>
    <w:p w14:paraId="602E84B2" w14:textId="225B7171" w:rsidR="001F4862"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6. Całkowita wzajemna odpowiedzialność odszkodowawcza Stron, ograniczona jest do wysokości wynagrodzenia, wypłaconego WYKONAWCY na podstawie Umowy.”</w:t>
      </w:r>
    </w:p>
    <w:p w14:paraId="1001BA36" w14:textId="77777777" w:rsidR="00654E8C" w:rsidRDefault="00654E8C" w:rsidP="00BE55F7">
      <w:pPr>
        <w:pStyle w:val="Normalny1"/>
        <w:widowControl w:val="0"/>
        <w:pBdr>
          <w:top w:val="nil"/>
          <w:left w:val="nil"/>
          <w:bottom w:val="nil"/>
          <w:right w:val="nil"/>
          <w:between w:val="nil"/>
        </w:pBdr>
        <w:jc w:val="both"/>
        <w:rPr>
          <w:rFonts w:eastAsia="Arial"/>
          <w:b/>
          <w:color w:val="000000"/>
          <w:sz w:val="24"/>
          <w:szCs w:val="24"/>
        </w:rPr>
      </w:pPr>
    </w:p>
    <w:p w14:paraId="432E934C" w14:textId="77777777" w:rsidR="00BE55F7" w:rsidRPr="00F044EB" w:rsidRDefault="00BE55F7" w:rsidP="00BE55F7">
      <w:pPr>
        <w:pStyle w:val="Normalny1"/>
        <w:widowControl w:val="0"/>
        <w:pBdr>
          <w:top w:val="nil"/>
          <w:left w:val="nil"/>
          <w:bottom w:val="nil"/>
          <w:right w:val="nil"/>
          <w:between w:val="nil"/>
        </w:pBdr>
        <w:jc w:val="both"/>
        <w:rPr>
          <w:rFonts w:eastAsia="Arial"/>
          <w:sz w:val="24"/>
          <w:szCs w:val="24"/>
        </w:rPr>
      </w:pPr>
      <w:r w:rsidRPr="00BE55F7">
        <w:rPr>
          <w:rFonts w:eastAsia="Arial"/>
          <w:b/>
          <w:color w:val="000000"/>
          <w:sz w:val="24"/>
          <w:szCs w:val="24"/>
        </w:rPr>
        <w:t xml:space="preserve">Odpowiedź: </w:t>
      </w:r>
      <w:r w:rsidRPr="00F044EB">
        <w:rPr>
          <w:rFonts w:eastAsia="Arial"/>
          <w:sz w:val="24"/>
          <w:szCs w:val="24"/>
        </w:rPr>
        <w:t xml:space="preserve">Zamawiający informuje, że w §13 projektu umowy o zamówienie publiczne, dodaje ust. 5 o treści:  „5. Odpowiedzialność WYKONAWCY za szkody poniesione przez ZAMAWIAJĄCEGO ograniczona jest do rzeczywistych strat i nie obejmuje utraconych korzyści ZAMAWIAJĄCEGO”. </w:t>
      </w:r>
    </w:p>
    <w:p w14:paraId="6CD5AD23" w14:textId="77777777" w:rsidR="00BE55F7" w:rsidRPr="00F044EB" w:rsidRDefault="00BE55F7" w:rsidP="00BE55F7">
      <w:pPr>
        <w:pStyle w:val="Normalny1"/>
        <w:widowControl w:val="0"/>
        <w:pBdr>
          <w:top w:val="nil"/>
          <w:left w:val="nil"/>
          <w:bottom w:val="nil"/>
          <w:right w:val="nil"/>
          <w:between w:val="nil"/>
        </w:pBdr>
        <w:jc w:val="both"/>
        <w:rPr>
          <w:rFonts w:eastAsia="Arial"/>
          <w:sz w:val="24"/>
          <w:szCs w:val="24"/>
        </w:rPr>
      </w:pPr>
      <w:r w:rsidRPr="00F044EB">
        <w:rPr>
          <w:rFonts w:eastAsia="Arial"/>
          <w:sz w:val="24"/>
          <w:szCs w:val="24"/>
        </w:rPr>
        <w:t xml:space="preserve">Zamawiający </w:t>
      </w:r>
      <w:r w:rsidRPr="00F044EB">
        <w:rPr>
          <w:rFonts w:eastAsia="Arial"/>
          <w:bCs/>
          <w:sz w:val="24"/>
          <w:szCs w:val="24"/>
        </w:rPr>
        <w:t>nie wyraża zgody</w:t>
      </w:r>
      <w:r w:rsidRPr="00F044EB">
        <w:rPr>
          <w:rFonts w:eastAsia="Arial"/>
          <w:sz w:val="24"/>
          <w:szCs w:val="24"/>
        </w:rPr>
        <w:t xml:space="preserve"> na dodanie proponowanego zapisu jako ust. 6. </w:t>
      </w:r>
    </w:p>
    <w:p w14:paraId="5C601272" w14:textId="77777777" w:rsidR="00BE55F7" w:rsidRPr="00F044EB" w:rsidRDefault="00BE55F7" w:rsidP="00BE55F7">
      <w:pPr>
        <w:pStyle w:val="Normalny1"/>
        <w:widowControl w:val="0"/>
        <w:pBdr>
          <w:top w:val="nil"/>
          <w:left w:val="nil"/>
          <w:bottom w:val="nil"/>
          <w:right w:val="nil"/>
          <w:between w:val="nil"/>
        </w:pBdr>
        <w:jc w:val="both"/>
        <w:rPr>
          <w:rFonts w:eastAsia="Arial"/>
          <w:sz w:val="24"/>
          <w:szCs w:val="24"/>
        </w:rPr>
      </w:pPr>
      <w:r w:rsidRPr="00F044EB">
        <w:rPr>
          <w:rFonts w:eastAsia="Arial"/>
          <w:sz w:val="24"/>
          <w:szCs w:val="24"/>
        </w:rPr>
        <w:t xml:space="preserve">Zmieniony, w tym zakresie, projekt umowy stanowi załącznik do niniejszych wyjaśnień. </w:t>
      </w:r>
    </w:p>
    <w:p w14:paraId="6CB08DA2" w14:textId="77777777" w:rsidR="00BE55F7" w:rsidRPr="00BE55F7" w:rsidRDefault="00BE55F7" w:rsidP="00BE55F7">
      <w:pPr>
        <w:pStyle w:val="Normalny1"/>
        <w:widowControl w:val="0"/>
        <w:pBdr>
          <w:top w:val="nil"/>
          <w:left w:val="nil"/>
          <w:bottom w:val="nil"/>
          <w:right w:val="nil"/>
          <w:between w:val="nil"/>
        </w:pBdr>
        <w:jc w:val="both"/>
        <w:rPr>
          <w:rFonts w:eastAsia="Arial"/>
          <w:b/>
          <w:color w:val="000000"/>
          <w:sz w:val="24"/>
          <w:szCs w:val="24"/>
        </w:rPr>
      </w:pPr>
    </w:p>
    <w:p w14:paraId="4C36611C"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Załącznik nr 14 do SIWZ/Umowa o zamówienie publiczne/ §18 KARY UMOWNE </w:t>
      </w:r>
      <w:r w:rsidRPr="00BE55F7">
        <w:rPr>
          <w:rFonts w:eastAsia="Arial"/>
          <w:color w:val="000000"/>
          <w:sz w:val="24"/>
          <w:szCs w:val="24"/>
        </w:rPr>
        <w:br/>
        <w:t>ust. 1 b) „WYKONAWCA zapłaci ZAMAWIAJĄCEMU karę umowną z tytułu opóźnienia w realizacji zamówienia w wysokości 0,1% wartości netto Umowy za dzień opóźnienia w realizacji przedmiotu zamówienia.”</w:t>
      </w:r>
    </w:p>
    <w:p w14:paraId="5D384051" w14:textId="77777777" w:rsidR="00BE55F7" w:rsidRP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Prosimy o zmianę kary z 0,1% wartości netto zamówienia Umowy za dzień opóźnienia w realizacji podmiotu zamówienia na 0,1% wartości netto kwoty etapu, którego dotyczy opóźnienie, ponieważ zaproponowana wartość kary jest bardzo wysoka, co zasadniczo będzie miało wpływ na koszty jakie Wykonawca będzie musiał wziąć pod uwagę przy składaniu oferty. Pozostawienie treści SIWZ w takim brzmieniu narusza art. 5 </w:t>
      </w:r>
      <w:proofErr w:type="spellStart"/>
      <w:r w:rsidRPr="00BE55F7">
        <w:rPr>
          <w:rFonts w:eastAsia="Arial"/>
          <w:color w:val="000000"/>
          <w:sz w:val="24"/>
          <w:szCs w:val="24"/>
        </w:rPr>
        <w:t>kc</w:t>
      </w:r>
      <w:proofErr w:type="spellEnd"/>
      <w:r w:rsidRPr="00BE55F7">
        <w:rPr>
          <w:rFonts w:eastAsia="Arial"/>
          <w:color w:val="000000"/>
          <w:sz w:val="24"/>
          <w:szCs w:val="24"/>
        </w:rPr>
        <w:t xml:space="preserve">, art. 58 § 1 i 2 </w:t>
      </w:r>
      <w:proofErr w:type="spellStart"/>
      <w:r w:rsidRPr="00BE55F7">
        <w:rPr>
          <w:rFonts w:eastAsia="Arial"/>
          <w:color w:val="000000"/>
          <w:sz w:val="24"/>
          <w:szCs w:val="24"/>
        </w:rPr>
        <w:t>kc</w:t>
      </w:r>
      <w:proofErr w:type="spellEnd"/>
      <w:r w:rsidRPr="00BE55F7">
        <w:rPr>
          <w:rFonts w:eastAsia="Arial"/>
          <w:color w:val="000000"/>
          <w:sz w:val="24"/>
          <w:szCs w:val="24"/>
        </w:rPr>
        <w:t xml:space="preserve">. w zw. z art. 14 i 139 ustawy </w:t>
      </w:r>
      <w:proofErr w:type="spellStart"/>
      <w:r w:rsidRPr="00BE55F7">
        <w:rPr>
          <w:rFonts w:eastAsia="Arial"/>
          <w:color w:val="000000"/>
          <w:sz w:val="24"/>
          <w:szCs w:val="24"/>
        </w:rPr>
        <w:t>Pzp</w:t>
      </w:r>
      <w:proofErr w:type="spellEnd"/>
      <w:r w:rsidRPr="00BE55F7">
        <w:rPr>
          <w:rFonts w:eastAsia="Arial"/>
          <w:color w:val="000000"/>
          <w:sz w:val="24"/>
          <w:szCs w:val="24"/>
        </w:rPr>
        <w:t xml:space="preserve"> poprzez wprowadzenie zapisów godzących w elementarne zasady współżycia społecznego, mogących stanowić naruszenie dobrych obyczajów oraz zasad uczciwej konkurencji.</w:t>
      </w:r>
    </w:p>
    <w:p w14:paraId="25C64F62" w14:textId="77777777" w:rsidR="00654E8C" w:rsidRDefault="00654E8C" w:rsidP="00BE55F7">
      <w:pPr>
        <w:pStyle w:val="Normalny1"/>
        <w:widowControl w:val="0"/>
        <w:pBdr>
          <w:top w:val="nil"/>
          <w:left w:val="nil"/>
          <w:bottom w:val="nil"/>
          <w:right w:val="nil"/>
          <w:between w:val="nil"/>
        </w:pBdr>
        <w:jc w:val="both"/>
        <w:rPr>
          <w:rFonts w:eastAsia="Arial"/>
          <w:b/>
          <w:color w:val="000000"/>
          <w:sz w:val="24"/>
          <w:szCs w:val="24"/>
        </w:rPr>
      </w:pPr>
    </w:p>
    <w:p w14:paraId="43E02F54" w14:textId="77777777" w:rsidR="00654E8C" w:rsidRDefault="00654E8C" w:rsidP="00BE55F7">
      <w:pPr>
        <w:pStyle w:val="Normalny1"/>
        <w:widowControl w:val="0"/>
        <w:pBdr>
          <w:top w:val="nil"/>
          <w:left w:val="nil"/>
          <w:bottom w:val="nil"/>
          <w:right w:val="nil"/>
          <w:between w:val="nil"/>
        </w:pBdr>
        <w:jc w:val="both"/>
        <w:rPr>
          <w:rFonts w:eastAsia="Arial"/>
          <w:b/>
          <w:color w:val="000000"/>
          <w:sz w:val="24"/>
          <w:szCs w:val="24"/>
        </w:rPr>
      </w:pPr>
    </w:p>
    <w:p w14:paraId="79870729" w14:textId="73AF3CA1" w:rsidR="007E1BF3" w:rsidRDefault="00BE55F7" w:rsidP="00BE55F7">
      <w:pPr>
        <w:pStyle w:val="Normalny1"/>
        <w:widowControl w:val="0"/>
        <w:pBdr>
          <w:top w:val="nil"/>
          <w:left w:val="nil"/>
          <w:bottom w:val="nil"/>
          <w:right w:val="nil"/>
          <w:between w:val="nil"/>
        </w:pBdr>
        <w:jc w:val="both"/>
        <w:rPr>
          <w:rFonts w:eastAsia="Arial"/>
          <w:sz w:val="24"/>
          <w:szCs w:val="24"/>
        </w:rPr>
      </w:pPr>
      <w:r w:rsidRPr="00BE55F7">
        <w:rPr>
          <w:rFonts w:eastAsia="Arial"/>
          <w:b/>
          <w:color w:val="000000"/>
          <w:sz w:val="24"/>
          <w:szCs w:val="24"/>
        </w:rPr>
        <w:lastRenderedPageBreak/>
        <w:t xml:space="preserve">Odpowiedź: </w:t>
      </w:r>
      <w:r w:rsidRPr="004D208E">
        <w:rPr>
          <w:rFonts w:eastAsia="Arial"/>
          <w:sz w:val="24"/>
          <w:szCs w:val="24"/>
        </w:rPr>
        <w:t>Zamawiający dokonuje zmiany treści SIWZ</w:t>
      </w:r>
      <w:r w:rsidR="007E1BF3">
        <w:rPr>
          <w:rFonts w:eastAsia="Arial"/>
          <w:sz w:val="24"/>
          <w:szCs w:val="24"/>
        </w:rPr>
        <w:t xml:space="preserve"> w następujący sposób:</w:t>
      </w:r>
    </w:p>
    <w:p w14:paraId="2215CFE1" w14:textId="7913F0E2" w:rsidR="00C2756E" w:rsidRDefault="00C2756E" w:rsidP="007E1BF3">
      <w:pPr>
        <w:pStyle w:val="Normalny1"/>
        <w:widowControl w:val="0"/>
        <w:numPr>
          <w:ilvl w:val="0"/>
          <w:numId w:val="25"/>
        </w:numPr>
        <w:pBdr>
          <w:top w:val="nil"/>
          <w:left w:val="nil"/>
          <w:bottom w:val="nil"/>
          <w:right w:val="nil"/>
          <w:between w:val="nil"/>
        </w:pBdr>
        <w:jc w:val="both"/>
        <w:rPr>
          <w:rFonts w:eastAsia="Arial"/>
          <w:color w:val="000000"/>
          <w:sz w:val="24"/>
          <w:szCs w:val="24"/>
        </w:rPr>
      </w:pPr>
      <w:r>
        <w:rPr>
          <w:rFonts w:eastAsia="Arial"/>
          <w:color w:val="000000"/>
          <w:sz w:val="24"/>
          <w:szCs w:val="24"/>
        </w:rPr>
        <w:t>dotychczasowy zapis w załączniku nr 14 – Umowa o zamówienie publiczne, §18 ust. 1</w:t>
      </w:r>
      <w:r w:rsidR="00014A66">
        <w:rPr>
          <w:rFonts w:eastAsia="Arial"/>
          <w:color w:val="000000"/>
          <w:sz w:val="24"/>
          <w:szCs w:val="24"/>
        </w:rPr>
        <w:t xml:space="preserve"> lit b) </w:t>
      </w:r>
      <w:r>
        <w:rPr>
          <w:rFonts w:eastAsia="Arial"/>
          <w:color w:val="000000"/>
          <w:sz w:val="24"/>
          <w:szCs w:val="24"/>
        </w:rPr>
        <w:t>:</w:t>
      </w:r>
    </w:p>
    <w:p w14:paraId="5A5B94A8" w14:textId="7AACDB07" w:rsidR="00C2756E" w:rsidRPr="00014A66" w:rsidRDefault="00A47CC0" w:rsidP="00A47CC0">
      <w:pPr>
        <w:pStyle w:val="Normalny1"/>
        <w:widowControl w:val="0"/>
        <w:pBdr>
          <w:top w:val="nil"/>
          <w:left w:val="nil"/>
          <w:bottom w:val="nil"/>
          <w:right w:val="nil"/>
          <w:between w:val="nil"/>
        </w:pBdr>
        <w:jc w:val="both"/>
        <w:rPr>
          <w:rFonts w:eastAsia="Arial"/>
          <w:color w:val="000000"/>
          <w:sz w:val="24"/>
          <w:szCs w:val="24"/>
        </w:rPr>
      </w:pPr>
      <w:r w:rsidRPr="00014A66">
        <w:rPr>
          <w:rFonts w:eastAsia="Arial"/>
          <w:color w:val="000000"/>
          <w:sz w:val="24"/>
          <w:szCs w:val="24"/>
        </w:rPr>
        <w:t xml:space="preserve">„b) </w:t>
      </w:r>
      <w:r w:rsidR="00C2756E" w:rsidRPr="00014A66">
        <w:rPr>
          <w:rFonts w:eastAsia="Arial"/>
          <w:color w:val="000000"/>
          <w:sz w:val="24"/>
          <w:szCs w:val="24"/>
        </w:rPr>
        <w:t>WYKONAWCA zapłaci ZAMAWIAJĄCEMU karę umowną z tytułu opóźnienia w realizacji zamówienia w wysokości 0,1% wartości netto Umowy za dzień opóźnienia w r</w:t>
      </w:r>
      <w:r w:rsidRPr="00014A66">
        <w:rPr>
          <w:rFonts w:eastAsia="Arial"/>
          <w:color w:val="000000"/>
          <w:sz w:val="24"/>
          <w:szCs w:val="24"/>
        </w:rPr>
        <w:t xml:space="preserve">ealizacji przedmiotu zamówienia” </w:t>
      </w:r>
    </w:p>
    <w:p w14:paraId="545B8A83" w14:textId="0D0D02EB" w:rsidR="00A47CC0" w:rsidRDefault="00A47CC0" w:rsidP="00A47CC0">
      <w:pPr>
        <w:pStyle w:val="Normalny1"/>
        <w:widowControl w:val="0"/>
        <w:numPr>
          <w:ilvl w:val="0"/>
          <w:numId w:val="25"/>
        </w:numPr>
        <w:pBdr>
          <w:top w:val="nil"/>
          <w:left w:val="nil"/>
          <w:bottom w:val="nil"/>
          <w:right w:val="nil"/>
          <w:between w:val="nil"/>
        </w:pBdr>
        <w:jc w:val="both"/>
        <w:rPr>
          <w:rFonts w:eastAsia="Arial"/>
          <w:b/>
          <w:color w:val="000000"/>
          <w:sz w:val="24"/>
          <w:szCs w:val="24"/>
        </w:rPr>
      </w:pPr>
      <w:r w:rsidRPr="00A47CC0">
        <w:rPr>
          <w:rFonts w:eastAsia="Arial"/>
          <w:color w:val="000000"/>
          <w:sz w:val="24"/>
          <w:szCs w:val="24"/>
        </w:rPr>
        <w:t>zapis w załączniku nr 14 – Umowa o zamówienie publiczne, §18 ust. 1 lit b</w:t>
      </w:r>
      <w:r w:rsidR="00014A66">
        <w:rPr>
          <w:rFonts w:eastAsia="Arial"/>
          <w:color w:val="000000"/>
          <w:sz w:val="24"/>
          <w:szCs w:val="24"/>
        </w:rPr>
        <w:t xml:space="preserve">) </w:t>
      </w:r>
      <w:r w:rsidR="00014A66" w:rsidRPr="00014A66">
        <w:rPr>
          <w:rFonts w:eastAsia="Arial"/>
          <w:b/>
          <w:color w:val="000000"/>
          <w:sz w:val="24"/>
          <w:szCs w:val="24"/>
        </w:rPr>
        <w:t xml:space="preserve">po dokonanej zmianie: </w:t>
      </w:r>
    </w:p>
    <w:p w14:paraId="25421BEA" w14:textId="77777777" w:rsidR="00BE55F7" w:rsidRPr="004D208E" w:rsidRDefault="00BE55F7" w:rsidP="00BE55F7">
      <w:pPr>
        <w:pStyle w:val="Normalny1"/>
        <w:widowControl w:val="0"/>
        <w:pBdr>
          <w:top w:val="nil"/>
          <w:left w:val="nil"/>
          <w:bottom w:val="nil"/>
          <w:right w:val="nil"/>
          <w:between w:val="nil"/>
        </w:pBdr>
        <w:jc w:val="both"/>
        <w:rPr>
          <w:rFonts w:eastAsia="Arial"/>
          <w:sz w:val="24"/>
          <w:szCs w:val="24"/>
        </w:rPr>
      </w:pPr>
      <w:r w:rsidRPr="004D208E">
        <w:rPr>
          <w:rFonts w:eastAsia="Arial"/>
          <w:sz w:val="24"/>
          <w:szCs w:val="24"/>
        </w:rPr>
        <w:t>“b) WYKONAWCA zapłaci ZAMAWIAJĄCEMU karę umowną z tytułu opóźnienia w realizacji zamówienia za każdy dzień opóźnienia, w wysokości 0,1% wartości netto kwoty etapu, którego dotyczy opóźnienie”.</w:t>
      </w:r>
    </w:p>
    <w:p w14:paraId="7435A923" w14:textId="77777777" w:rsidR="00BE55F7" w:rsidRDefault="00BE55F7" w:rsidP="00BE55F7">
      <w:pPr>
        <w:pStyle w:val="Normalny1"/>
        <w:widowControl w:val="0"/>
        <w:pBdr>
          <w:top w:val="nil"/>
          <w:left w:val="nil"/>
          <w:bottom w:val="nil"/>
          <w:right w:val="nil"/>
          <w:between w:val="nil"/>
        </w:pBdr>
        <w:jc w:val="both"/>
        <w:rPr>
          <w:rFonts w:eastAsia="Arial"/>
          <w:sz w:val="24"/>
          <w:szCs w:val="24"/>
        </w:rPr>
      </w:pPr>
      <w:r w:rsidRPr="004D208E">
        <w:rPr>
          <w:rFonts w:eastAsia="Arial"/>
          <w:sz w:val="24"/>
          <w:szCs w:val="24"/>
        </w:rPr>
        <w:t>Zmieniony, w tym zakresie, projekt umowy stanowi załącznik do niniejszych wyjaśnień.</w:t>
      </w:r>
    </w:p>
    <w:p w14:paraId="31A3B2A5" w14:textId="77777777" w:rsidR="001F4862" w:rsidRPr="004D208E" w:rsidRDefault="001F4862" w:rsidP="00BE55F7">
      <w:pPr>
        <w:pStyle w:val="Normalny1"/>
        <w:widowControl w:val="0"/>
        <w:pBdr>
          <w:top w:val="nil"/>
          <w:left w:val="nil"/>
          <w:bottom w:val="nil"/>
          <w:right w:val="nil"/>
          <w:between w:val="nil"/>
        </w:pBdr>
        <w:jc w:val="both"/>
        <w:rPr>
          <w:rFonts w:eastAsia="Arial"/>
          <w:sz w:val="24"/>
          <w:szCs w:val="24"/>
        </w:rPr>
      </w:pPr>
    </w:p>
    <w:p w14:paraId="49A68858"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 xml:space="preserve">Załącznik nr 14 do SIWZ/Umowa o zamówienie publiczne/ §18 KARY UMOWNE </w:t>
      </w:r>
      <w:r w:rsidRPr="00BE55F7">
        <w:rPr>
          <w:rFonts w:eastAsia="Arial"/>
          <w:color w:val="000000"/>
          <w:sz w:val="24"/>
          <w:szCs w:val="24"/>
        </w:rPr>
        <w:br/>
        <w:t>ust. 1 c) „WYKONAWCA zapłaci ZAMAWIAJĄCEMU karę umową w przypadku nieusunięcia wad przedmiotu umowy w okresie gwarancji i rękojmi w wyznaczonym przez ZAMAWIAJĄCEGO  terminie w wysokości 0,1% wartości netto Umowy za każdy dzień opóźnienia;”</w:t>
      </w:r>
    </w:p>
    <w:p w14:paraId="2ACB1367" w14:textId="291BD0B9" w:rsidR="001F4862" w:rsidRDefault="00BE55F7" w:rsidP="00BE55F7">
      <w:pPr>
        <w:pStyle w:val="Normalny1"/>
        <w:widowControl w:val="0"/>
        <w:pBdr>
          <w:top w:val="nil"/>
          <w:left w:val="nil"/>
          <w:bottom w:val="nil"/>
          <w:right w:val="nil"/>
          <w:between w:val="nil"/>
        </w:pBdr>
        <w:jc w:val="both"/>
        <w:rPr>
          <w:rFonts w:eastAsia="Arial"/>
          <w:sz w:val="24"/>
          <w:szCs w:val="24"/>
        </w:rPr>
      </w:pPr>
      <w:r w:rsidRPr="00942202">
        <w:rPr>
          <w:rFonts w:eastAsia="Arial"/>
          <w:sz w:val="24"/>
          <w:szCs w:val="24"/>
        </w:rPr>
        <w:t xml:space="preserve">Prosimy o zmianę kary z 0,1% wartości netto zamówienia Umowy za dzień opóźnienia w realizacji podmiotu zamówienia na 0,1% wartości netto kwoty serwisu za dzień opóźnienia w realizacji podmiotu zamówienia, ponieważ zaproponowana wartość kary jest bardzo wysoka, co zasadniczo będzie miało wpływ na koszty jakie Wykonawca będzie musiał wziąć pod uwagę przy składaniu oferty. Pozostawienie treści SIWZ w takim brzmieniu narusza art. 5 </w:t>
      </w:r>
      <w:proofErr w:type="spellStart"/>
      <w:r w:rsidRPr="00942202">
        <w:rPr>
          <w:rFonts w:eastAsia="Arial"/>
          <w:sz w:val="24"/>
          <w:szCs w:val="24"/>
        </w:rPr>
        <w:t>kc</w:t>
      </w:r>
      <w:proofErr w:type="spellEnd"/>
      <w:r w:rsidRPr="00942202">
        <w:rPr>
          <w:rFonts w:eastAsia="Arial"/>
          <w:sz w:val="24"/>
          <w:szCs w:val="24"/>
        </w:rPr>
        <w:t xml:space="preserve">, art. 58 § 1 i 2 </w:t>
      </w:r>
      <w:proofErr w:type="spellStart"/>
      <w:r w:rsidRPr="00942202">
        <w:rPr>
          <w:rFonts w:eastAsia="Arial"/>
          <w:sz w:val="24"/>
          <w:szCs w:val="24"/>
        </w:rPr>
        <w:t>kc</w:t>
      </w:r>
      <w:proofErr w:type="spellEnd"/>
      <w:r w:rsidRPr="00942202">
        <w:rPr>
          <w:rFonts w:eastAsia="Arial"/>
          <w:sz w:val="24"/>
          <w:szCs w:val="24"/>
        </w:rPr>
        <w:t xml:space="preserve">. w zw. z art. 14 i 139 ustawy </w:t>
      </w:r>
      <w:proofErr w:type="spellStart"/>
      <w:r w:rsidRPr="00942202">
        <w:rPr>
          <w:rFonts w:eastAsia="Arial"/>
          <w:sz w:val="24"/>
          <w:szCs w:val="24"/>
        </w:rPr>
        <w:t>Pzp</w:t>
      </w:r>
      <w:proofErr w:type="spellEnd"/>
      <w:r w:rsidRPr="00942202">
        <w:rPr>
          <w:rFonts w:eastAsia="Arial"/>
          <w:sz w:val="24"/>
          <w:szCs w:val="24"/>
        </w:rPr>
        <w:t xml:space="preserve"> poprzez wprowadzenie zapisów godzących w elementarne zasady współżycia społecznego, mogących stanowić naruszenie dobrych obyczajów oraz zasad uczciwej konkurencji.</w:t>
      </w:r>
    </w:p>
    <w:p w14:paraId="60CF0998" w14:textId="234F278E" w:rsidR="00942202" w:rsidRDefault="00942202" w:rsidP="00BE55F7">
      <w:pPr>
        <w:pStyle w:val="Normalny1"/>
        <w:widowControl w:val="0"/>
        <w:pBdr>
          <w:top w:val="nil"/>
          <w:left w:val="nil"/>
          <w:bottom w:val="nil"/>
          <w:right w:val="nil"/>
          <w:between w:val="nil"/>
        </w:pBdr>
        <w:jc w:val="both"/>
        <w:rPr>
          <w:rFonts w:eastAsia="Arial"/>
          <w:sz w:val="24"/>
          <w:szCs w:val="24"/>
        </w:rPr>
      </w:pPr>
      <w:r w:rsidRPr="00942202">
        <w:rPr>
          <w:rFonts w:eastAsia="Arial"/>
          <w:b/>
          <w:sz w:val="24"/>
          <w:szCs w:val="24"/>
        </w:rPr>
        <w:t xml:space="preserve">Odpowiedź: </w:t>
      </w:r>
      <w:r w:rsidR="009E4F06">
        <w:rPr>
          <w:rFonts w:eastAsia="Arial"/>
          <w:sz w:val="24"/>
          <w:szCs w:val="24"/>
        </w:rPr>
        <w:t xml:space="preserve">Zamawiający nie wyraża zgody na zapis zaproponowany. </w:t>
      </w:r>
    </w:p>
    <w:p w14:paraId="7C41F533" w14:textId="77777777" w:rsidR="00014A66" w:rsidRDefault="009E4F06" w:rsidP="008858CE">
      <w:pPr>
        <w:pStyle w:val="Normalny1"/>
        <w:widowControl w:val="0"/>
        <w:pBdr>
          <w:top w:val="nil"/>
          <w:left w:val="nil"/>
          <w:bottom w:val="nil"/>
          <w:right w:val="nil"/>
          <w:between w:val="nil"/>
        </w:pBdr>
        <w:jc w:val="both"/>
        <w:rPr>
          <w:rFonts w:eastAsia="Arial"/>
          <w:sz w:val="24"/>
          <w:szCs w:val="24"/>
        </w:rPr>
      </w:pPr>
      <w:r>
        <w:rPr>
          <w:rFonts w:eastAsia="Arial"/>
          <w:sz w:val="24"/>
          <w:szCs w:val="24"/>
        </w:rPr>
        <w:t xml:space="preserve">Jednakże </w:t>
      </w:r>
      <w:r w:rsidR="00173D6D">
        <w:rPr>
          <w:rFonts w:eastAsia="Arial"/>
          <w:sz w:val="24"/>
          <w:szCs w:val="24"/>
        </w:rPr>
        <w:t xml:space="preserve">Zamawiający </w:t>
      </w:r>
      <w:r>
        <w:rPr>
          <w:rFonts w:eastAsia="Arial"/>
          <w:sz w:val="24"/>
          <w:szCs w:val="24"/>
        </w:rPr>
        <w:t xml:space="preserve">informuje, iż dokonuje zmiany </w:t>
      </w:r>
      <w:r w:rsidR="008858CE" w:rsidRPr="008858CE">
        <w:rPr>
          <w:rFonts w:eastAsia="Arial"/>
          <w:sz w:val="24"/>
          <w:szCs w:val="24"/>
        </w:rPr>
        <w:t>treści SIWZ w</w:t>
      </w:r>
      <w:r w:rsidR="00F614B7">
        <w:rPr>
          <w:rFonts w:eastAsia="Arial"/>
          <w:sz w:val="24"/>
          <w:szCs w:val="24"/>
        </w:rPr>
        <w:t xml:space="preserve"> </w:t>
      </w:r>
      <w:r w:rsidR="00014A66">
        <w:rPr>
          <w:rFonts w:eastAsia="Arial"/>
          <w:sz w:val="24"/>
          <w:szCs w:val="24"/>
        </w:rPr>
        <w:t>następujący sposób:</w:t>
      </w:r>
    </w:p>
    <w:p w14:paraId="30982785" w14:textId="65AFFA31" w:rsidR="00F43A0F" w:rsidRPr="00C35CAD" w:rsidRDefault="00F43A0F" w:rsidP="00F43A0F">
      <w:pPr>
        <w:pStyle w:val="Normalny1"/>
        <w:numPr>
          <w:ilvl w:val="0"/>
          <w:numId w:val="25"/>
        </w:numPr>
        <w:rPr>
          <w:rFonts w:eastAsia="Arial"/>
          <w:sz w:val="24"/>
          <w:szCs w:val="24"/>
        </w:rPr>
      </w:pPr>
      <w:r w:rsidRPr="00C35CAD">
        <w:rPr>
          <w:rFonts w:eastAsia="Arial"/>
          <w:sz w:val="24"/>
          <w:szCs w:val="24"/>
        </w:rPr>
        <w:t>dotychczasowy zapis w załączniku nr 14 – Umowa o zamówienie publiczne, §18 ust. 1</w:t>
      </w:r>
      <w:r w:rsidR="00C35CAD" w:rsidRPr="00C35CAD">
        <w:rPr>
          <w:rFonts w:eastAsia="Arial"/>
          <w:sz w:val="24"/>
          <w:szCs w:val="24"/>
        </w:rPr>
        <w:t xml:space="preserve"> lit c</w:t>
      </w:r>
      <w:r w:rsidRPr="00C35CAD">
        <w:rPr>
          <w:rFonts w:eastAsia="Arial"/>
          <w:sz w:val="24"/>
          <w:szCs w:val="24"/>
        </w:rPr>
        <w:t>) :</w:t>
      </w:r>
    </w:p>
    <w:p w14:paraId="56486D6B" w14:textId="1C6F866D" w:rsidR="00C35CAD" w:rsidRPr="00C35CAD" w:rsidRDefault="00C35CAD" w:rsidP="00C35CAD">
      <w:pPr>
        <w:pStyle w:val="Normalny1"/>
        <w:ind w:left="1080"/>
        <w:jc w:val="both"/>
        <w:rPr>
          <w:rFonts w:eastAsia="Arial"/>
          <w:sz w:val="24"/>
          <w:szCs w:val="24"/>
        </w:rPr>
      </w:pPr>
      <w:r w:rsidRPr="00C35CAD">
        <w:rPr>
          <w:rFonts w:eastAsia="Arial"/>
          <w:sz w:val="24"/>
          <w:szCs w:val="24"/>
        </w:rPr>
        <w:t>„c) WYKONAWCA zapłaci ZAMAWIAJĄCEMU karę umową w przypadku nieusunięcia wad przedmiotu umowy w okresie gwarancji i rękojmi w wyznaczonym przez ZAMAWIAJĄCEGO  terminie w wysokości 0,1% wartości netto Umowy za każdy dzień opóźnienia”</w:t>
      </w:r>
    </w:p>
    <w:p w14:paraId="6E414AD0" w14:textId="442F887F" w:rsidR="00C35CAD" w:rsidRPr="00C35CAD" w:rsidRDefault="00C35CAD" w:rsidP="00C35CAD">
      <w:pPr>
        <w:pStyle w:val="Akapitzlist"/>
        <w:numPr>
          <w:ilvl w:val="0"/>
          <w:numId w:val="25"/>
        </w:numPr>
        <w:jc w:val="both"/>
        <w:rPr>
          <w:rFonts w:eastAsia="Arial"/>
          <w:kern w:val="0"/>
          <w:lang w:eastAsia="pl-PL"/>
        </w:rPr>
      </w:pPr>
      <w:r w:rsidRPr="00C35CAD">
        <w:rPr>
          <w:rFonts w:eastAsia="Arial"/>
          <w:kern w:val="0"/>
          <w:lang w:eastAsia="pl-PL"/>
        </w:rPr>
        <w:t xml:space="preserve">zapis w załączniku nr 14 – Umowa o zamówienie publiczne, §18 ust. 1 lit c) </w:t>
      </w:r>
      <w:r w:rsidRPr="00C35CAD">
        <w:rPr>
          <w:rFonts w:eastAsia="Arial"/>
          <w:b/>
          <w:kern w:val="0"/>
          <w:lang w:eastAsia="pl-PL"/>
        </w:rPr>
        <w:t xml:space="preserve">po dokonanej zmianie: </w:t>
      </w:r>
    </w:p>
    <w:p w14:paraId="51F39455" w14:textId="193A395F" w:rsidR="008858CE" w:rsidRPr="008858CE" w:rsidRDefault="00C35CAD" w:rsidP="00293778">
      <w:pPr>
        <w:pStyle w:val="Normalny1"/>
        <w:ind w:left="1080"/>
        <w:jc w:val="both"/>
        <w:rPr>
          <w:rFonts w:eastAsia="Arial"/>
          <w:sz w:val="24"/>
          <w:szCs w:val="24"/>
        </w:rPr>
      </w:pPr>
      <w:r w:rsidRPr="00C35CAD">
        <w:rPr>
          <w:rFonts w:eastAsia="Arial"/>
          <w:sz w:val="24"/>
          <w:szCs w:val="24"/>
        </w:rPr>
        <w:t xml:space="preserve">„c) WYKONAWCA zapłaci ZAMAWIAJĄCEMU karę umową w przypadku nieusunięcia wad przedmiotu umowy w okresie gwarancji i rękojmi w wyznaczonym </w:t>
      </w:r>
      <w:r w:rsidR="00293778">
        <w:rPr>
          <w:rFonts w:eastAsia="Arial"/>
          <w:sz w:val="24"/>
          <w:szCs w:val="24"/>
        </w:rPr>
        <w:t xml:space="preserve">przez ZAMAWIAJĄCEGO  terminie </w:t>
      </w:r>
      <w:r w:rsidR="00F614B7">
        <w:rPr>
          <w:rFonts w:eastAsia="Arial"/>
          <w:sz w:val="24"/>
          <w:szCs w:val="24"/>
        </w:rPr>
        <w:t>w wysokości 1% wartości netto przedmio</w:t>
      </w:r>
      <w:r w:rsidR="00AA1630">
        <w:rPr>
          <w:rFonts w:eastAsia="Arial"/>
          <w:sz w:val="24"/>
          <w:szCs w:val="24"/>
        </w:rPr>
        <w:t xml:space="preserve">tu umowy, którego wada dotyczy, za każdy dzień opóźnienia”. </w:t>
      </w:r>
    </w:p>
    <w:p w14:paraId="69B79E8B" w14:textId="77777777" w:rsidR="00293778" w:rsidRDefault="00293778" w:rsidP="00173D6D">
      <w:pPr>
        <w:pStyle w:val="Normalny1"/>
        <w:jc w:val="both"/>
        <w:rPr>
          <w:rFonts w:eastAsia="Arial"/>
          <w:sz w:val="24"/>
          <w:szCs w:val="24"/>
        </w:rPr>
      </w:pPr>
    </w:p>
    <w:p w14:paraId="088E63CA" w14:textId="77777777" w:rsidR="008858CE" w:rsidRPr="008858CE" w:rsidRDefault="008858CE" w:rsidP="00173D6D">
      <w:pPr>
        <w:pStyle w:val="Normalny1"/>
        <w:jc w:val="both"/>
        <w:rPr>
          <w:rFonts w:eastAsia="Arial"/>
          <w:sz w:val="24"/>
          <w:szCs w:val="24"/>
        </w:rPr>
      </w:pPr>
      <w:r w:rsidRPr="008858CE">
        <w:rPr>
          <w:rFonts w:eastAsia="Arial"/>
          <w:sz w:val="24"/>
          <w:szCs w:val="24"/>
        </w:rPr>
        <w:t>Zmieniony, w tym zakresie, projekt umowy stanowi załącznik do niniejszych wyjaśnień.</w:t>
      </w:r>
    </w:p>
    <w:p w14:paraId="6873D93D" w14:textId="77777777" w:rsidR="00ED1ED5" w:rsidRPr="00ED1ED5" w:rsidRDefault="00ED1ED5" w:rsidP="00BE55F7">
      <w:pPr>
        <w:pStyle w:val="Normalny1"/>
        <w:widowControl w:val="0"/>
        <w:pBdr>
          <w:top w:val="nil"/>
          <w:left w:val="nil"/>
          <w:bottom w:val="nil"/>
          <w:right w:val="nil"/>
          <w:between w:val="nil"/>
        </w:pBdr>
        <w:jc w:val="both"/>
        <w:rPr>
          <w:rFonts w:eastAsia="Arial"/>
          <w:color w:val="FF0000"/>
          <w:sz w:val="24"/>
          <w:szCs w:val="24"/>
        </w:rPr>
      </w:pPr>
    </w:p>
    <w:p w14:paraId="03CAF444" w14:textId="77777777" w:rsidR="00BE55F7" w:rsidRPr="00BE55F7" w:rsidRDefault="00BE55F7" w:rsidP="00BE55F7">
      <w:pPr>
        <w:pStyle w:val="Normalny1"/>
        <w:widowControl w:val="0"/>
        <w:numPr>
          <w:ilvl w:val="0"/>
          <w:numId w:val="21"/>
        </w:numPr>
        <w:pBdr>
          <w:top w:val="nil"/>
          <w:left w:val="nil"/>
          <w:bottom w:val="nil"/>
          <w:right w:val="nil"/>
          <w:between w:val="nil"/>
        </w:pBdr>
        <w:jc w:val="both"/>
        <w:rPr>
          <w:rFonts w:eastAsia="Arial"/>
          <w:color w:val="000000"/>
          <w:sz w:val="24"/>
          <w:szCs w:val="24"/>
        </w:rPr>
      </w:pPr>
      <w:r w:rsidRPr="00BE55F7">
        <w:rPr>
          <w:rFonts w:eastAsia="Arial"/>
          <w:color w:val="000000"/>
          <w:sz w:val="24"/>
          <w:szCs w:val="24"/>
        </w:rPr>
        <w:t>Załącznik nr 14 do SIWZ/Umowa o zamówienie publiczne/Załącznik do projektu Umowy o zamówienie publiczne pkt. 23 1) f) „serwer ftp, na którym zamieszczane są wszelkie uaktualnienia ZSI w zakresie adekwatnym do zakresu tego oprogramowania eksploatowanego przez BCM oraz instrukcje dla Użytkowników,”</w:t>
      </w:r>
    </w:p>
    <w:p w14:paraId="1C09913F" w14:textId="3BC5350E" w:rsidR="00BE55F7" w:rsidRDefault="00BE55F7" w:rsidP="00BE55F7">
      <w:pPr>
        <w:pStyle w:val="Normalny1"/>
        <w:widowControl w:val="0"/>
        <w:pBdr>
          <w:top w:val="nil"/>
          <w:left w:val="nil"/>
          <w:bottom w:val="nil"/>
          <w:right w:val="nil"/>
          <w:between w:val="nil"/>
        </w:pBdr>
        <w:jc w:val="both"/>
        <w:rPr>
          <w:rFonts w:eastAsia="Arial"/>
          <w:color w:val="000000"/>
          <w:sz w:val="24"/>
          <w:szCs w:val="24"/>
        </w:rPr>
      </w:pPr>
      <w:r w:rsidRPr="00BE55F7">
        <w:rPr>
          <w:rFonts w:eastAsia="Arial"/>
          <w:color w:val="000000"/>
          <w:sz w:val="24"/>
          <w:szCs w:val="24"/>
        </w:rPr>
        <w:lastRenderedPageBreak/>
        <w:t xml:space="preserve">Prosimy o potwierdzenie, że Zamawiający dopuszcza </w:t>
      </w:r>
      <w:bookmarkStart w:id="5" w:name="_Hlk519619281"/>
      <w:r w:rsidRPr="00BE55F7">
        <w:rPr>
          <w:rFonts w:eastAsia="Arial"/>
          <w:color w:val="000000"/>
          <w:sz w:val="24"/>
          <w:szCs w:val="24"/>
        </w:rPr>
        <w:t xml:space="preserve">także zamieszczanie wszelkich uaktualnień ZSI w zakresie adekwatnym do zakresu tego oprogramowania eksploatowanego przez BCM oraz instrukcje dla Użytkowników poprzez serwer </w:t>
      </w:r>
      <w:proofErr w:type="spellStart"/>
      <w:r w:rsidRPr="00BE55F7">
        <w:rPr>
          <w:rFonts w:eastAsia="Arial"/>
          <w:color w:val="000000"/>
          <w:sz w:val="24"/>
          <w:szCs w:val="24"/>
        </w:rPr>
        <w:t>sftp</w:t>
      </w:r>
      <w:proofErr w:type="spellEnd"/>
      <w:r w:rsidRPr="00BE55F7">
        <w:rPr>
          <w:rFonts w:eastAsia="Arial"/>
          <w:color w:val="000000"/>
          <w:sz w:val="24"/>
          <w:szCs w:val="24"/>
        </w:rPr>
        <w:t>.</w:t>
      </w:r>
      <w:bookmarkEnd w:id="5"/>
    </w:p>
    <w:p w14:paraId="17911DAD" w14:textId="09788B74" w:rsidR="00ED1ED5" w:rsidRDefault="00ED1ED5" w:rsidP="00BE55F7">
      <w:pPr>
        <w:pStyle w:val="Normalny1"/>
        <w:widowControl w:val="0"/>
        <w:pBdr>
          <w:top w:val="nil"/>
          <w:left w:val="nil"/>
          <w:bottom w:val="nil"/>
          <w:right w:val="nil"/>
          <w:between w:val="nil"/>
        </w:pBdr>
        <w:jc w:val="both"/>
        <w:rPr>
          <w:rFonts w:eastAsia="Arial"/>
          <w:color w:val="000000"/>
          <w:sz w:val="24"/>
          <w:szCs w:val="24"/>
        </w:rPr>
      </w:pPr>
      <w:r w:rsidRPr="00ED1ED5">
        <w:rPr>
          <w:rFonts w:eastAsia="Arial"/>
          <w:b/>
          <w:color w:val="000000"/>
          <w:sz w:val="24"/>
          <w:szCs w:val="24"/>
        </w:rPr>
        <w:t xml:space="preserve">Odpowiedź: </w:t>
      </w:r>
      <w:r>
        <w:rPr>
          <w:rFonts w:eastAsia="Arial"/>
          <w:color w:val="000000"/>
          <w:sz w:val="24"/>
          <w:szCs w:val="24"/>
        </w:rPr>
        <w:t>Zamawiający potwierdza, ż</w:t>
      </w:r>
      <w:r w:rsidRPr="00ED1ED5">
        <w:rPr>
          <w:rFonts w:eastAsia="Arial"/>
          <w:color w:val="000000"/>
          <w:sz w:val="24"/>
          <w:szCs w:val="24"/>
        </w:rPr>
        <w:t>e dopuszcza także</w:t>
      </w:r>
      <w:r w:rsidRPr="00BE55F7">
        <w:rPr>
          <w:rFonts w:eastAsia="Arial"/>
          <w:color w:val="000000"/>
          <w:sz w:val="24"/>
          <w:szCs w:val="24"/>
        </w:rPr>
        <w:t xml:space="preserve"> zamieszczanie wszelkich uaktualnień ZSI w zakresie adekwatnym do zakresu tego oprogramowania eksploatowanego przez BCM oraz instrukcje dla Użytkowników poprzez serwer </w:t>
      </w:r>
      <w:proofErr w:type="spellStart"/>
      <w:r w:rsidRPr="00BE55F7">
        <w:rPr>
          <w:rFonts w:eastAsia="Arial"/>
          <w:color w:val="000000"/>
          <w:sz w:val="24"/>
          <w:szCs w:val="24"/>
        </w:rPr>
        <w:t>sftp</w:t>
      </w:r>
      <w:proofErr w:type="spellEnd"/>
      <w:r w:rsidRPr="00BE55F7">
        <w:rPr>
          <w:rFonts w:eastAsia="Arial"/>
          <w:color w:val="000000"/>
          <w:sz w:val="24"/>
          <w:szCs w:val="24"/>
        </w:rPr>
        <w:t>.</w:t>
      </w:r>
    </w:p>
    <w:p w14:paraId="4C90B321" w14:textId="77777777" w:rsidR="001E46C7" w:rsidRDefault="001E46C7" w:rsidP="00BE55F7">
      <w:pPr>
        <w:spacing w:after="0"/>
        <w:jc w:val="both"/>
        <w:rPr>
          <w:rFonts w:ascii="Times New Roman" w:hAnsi="Times New Roman" w:cs="Times New Roman"/>
          <w:b/>
          <w:sz w:val="24"/>
          <w:szCs w:val="24"/>
        </w:rPr>
      </w:pPr>
    </w:p>
    <w:p w14:paraId="4BB42205" w14:textId="77777777" w:rsidR="001F4862" w:rsidRDefault="001F4862" w:rsidP="00BE55F7">
      <w:pPr>
        <w:pBdr>
          <w:bottom w:val="single" w:sz="6" w:space="1" w:color="auto"/>
        </w:pBdr>
        <w:spacing w:after="0"/>
        <w:jc w:val="both"/>
        <w:rPr>
          <w:rFonts w:ascii="Times New Roman" w:hAnsi="Times New Roman" w:cs="Times New Roman"/>
          <w:b/>
          <w:sz w:val="24"/>
          <w:szCs w:val="24"/>
        </w:rPr>
      </w:pPr>
    </w:p>
    <w:p w14:paraId="40EA9378" w14:textId="77777777" w:rsidR="001F4862" w:rsidRDefault="001F4862" w:rsidP="00BE55F7">
      <w:pPr>
        <w:spacing w:after="0"/>
        <w:jc w:val="both"/>
        <w:rPr>
          <w:rFonts w:ascii="Times New Roman" w:hAnsi="Times New Roman" w:cs="Times New Roman"/>
          <w:b/>
          <w:sz w:val="24"/>
          <w:szCs w:val="24"/>
        </w:rPr>
      </w:pPr>
    </w:p>
    <w:p w14:paraId="25AF3503" w14:textId="77777777" w:rsidR="00C654B1" w:rsidRDefault="00C654B1" w:rsidP="00BE55F7">
      <w:pPr>
        <w:spacing w:after="0"/>
        <w:jc w:val="both"/>
        <w:rPr>
          <w:rFonts w:ascii="Times New Roman" w:hAnsi="Times New Roman" w:cs="Times New Roman"/>
          <w:b/>
          <w:sz w:val="24"/>
          <w:szCs w:val="24"/>
        </w:rPr>
      </w:pPr>
    </w:p>
    <w:p w14:paraId="4D917F8B" w14:textId="77777777" w:rsidR="00C654B1" w:rsidRDefault="00C654B1" w:rsidP="00BE55F7">
      <w:pPr>
        <w:spacing w:after="0"/>
        <w:jc w:val="both"/>
        <w:rPr>
          <w:rFonts w:ascii="Times New Roman" w:hAnsi="Times New Roman" w:cs="Times New Roman"/>
          <w:b/>
          <w:sz w:val="24"/>
          <w:szCs w:val="24"/>
        </w:rPr>
      </w:pPr>
    </w:p>
    <w:p w14:paraId="2B231D6E" w14:textId="77777777" w:rsidR="00CF5B81" w:rsidRDefault="00CF5B81" w:rsidP="00BE55F7">
      <w:pPr>
        <w:spacing w:after="0"/>
        <w:jc w:val="both"/>
        <w:rPr>
          <w:rFonts w:ascii="Times New Roman" w:hAnsi="Times New Roman" w:cs="Times New Roman"/>
          <w:b/>
          <w:sz w:val="24"/>
          <w:szCs w:val="24"/>
        </w:rPr>
      </w:pPr>
    </w:p>
    <w:p w14:paraId="7D2CBEBA" w14:textId="77777777" w:rsidR="00CF5B81" w:rsidRPr="001E46C7" w:rsidRDefault="00CF5B81" w:rsidP="00BE55F7">
      <w:pPr>
        <w:spacing w:after="0"/>
        <w:jc w:val="both"/>
        <w:rPr>
          <w:rFonts w:ascii="Times New Roman" w:hAnsi="Times New Roman" w:cs="Times New Roman"/>
          <w:b/>
          <w:sz w:val="24"/>
          <w:szCs w:val="24"/>
        </w:rPr>
      </w:pPr>
    </w:p>
    <w:p w14:paraId="6634D7B2" w14:textId="1406D4C7" w:rsidR="001E46C7" w:rsidRDefault="000D02A5" w:rsidP="00BE55F7">
      <w:pPr>
        <w:spacing w:after="0"/>
        <w:jc w:val="both"/>
        <w:rPr>
          <w:rFonts w:ascii="Times New Roman" w:hAnsi="Times New Roman" w:cs="Times New Roman"/>
          <w:sz w:val="24"/>
          <w:szCs w:val="24"/>
        </w:rPr>
      </w:pPr>
      <w:r w:rsidRPr="00254611">
        <w:rPr>
          <w:rFonts w:ascii="Times New Roman" w:hAnsi="Times New Roman" w:cs="Times New Roman"/>
          <w:sz w:val="24"/>
          <w:szCs w:val="24"/>
        </w:rPr>
        <w:t>Ponadto, Zamawiający informuje, iż dokonuje zmiany w zakresie terminu składania</w:t>
      </w:r>
      <w:r w:rsidR="00254611">
        <w:rPr>
          <w:rFonts w:ascii="Times New Roman" w:hAnsi="Times New Roman" w:cs="Times New Roman"/>
          <w:sz w:val="24"/>
          <w:szCs w:val="24"/>
        </w:rPr>
        <w:t xml:space="preserve"> i otwarcia ofert przetargowych, </w:t>
      </w:r>
      <w:r w:rsidR="00254611" w:rsidRPr="00254611">
        <w:rPr>
          <w:rFonts w:ascii="Times New Roman" w:hAnsi="Times New Roman" w:cs="Times New Roman"/>
          <w:sz w:val="24"/>
          <w:szCs w:val="24"/>
        </w:rPr>
        <w:t xml:space="preserve">tj. </w:t>
      </w:r>
      <w:r w:rsidRPr="00254611">
        <w:rPr>
          <w:rFonts w:ascii="Times New Roman" w:hAnsi="Times New Roman" w:cs="Times New Roman"/>
          <w:sz w:val="24"/>
          <w:szCs w:val="24"/>
        </w:rPr>
        <w:t>przedłuża te</w:t>
      </w:r>
      <w:r w:rsidR="00B83806">
        <w:rPr>
          <w:rFonts w:ascii="Times New Roman" w:hAnsi="Times New Roman" w:cs="Times New Roman"/>
          <w:sz w:val="24"/>
          <w:szCs w:val="24"/>
        </w:rPr>
        <w:t>rmin składania ofert, do dnia 08</w:t>
      </w:r>
      <w:r w:rsidRPr="00254611">
        <w:rPr>
          <w:rFonts w:ascii="Times New Roman" w:hAnsi="Times New Roman" w:cs="Times New Roman"/>
          <w:sz w:val="24"/>
          <w:szCs w:val="24"/>
        </w:rPr>
        <w:t>.08.2018 r. do godz. 09:00</w:t>
      </w:r>
      <w:r w:rsidR="00B83806">
        <w:rPr>
          <w:rFonts w:ascii="Times New Roman" w:hAnsi="Times New Roman" w:cs="Times New Roman"/>
          <w:sz w:val="24"/>
          <w:szCs w:val="24"/>
        </w:rPr>
        <w:t>, otwarcie ofert nastąpi dnia 08</w:t>
      </w:r>
      <w:r w:rsidR="003077BD">
        <w:rPr>
          <w:rFonts w:ascii="Times New Roman" w:hAnsi="Times New Roman" w:cs="Times New Roman"/>
          <w:sz w:val="24"/>
          <w:szCs w:val="24"/>
        </w:rPr>
        <w:t xml:space="preserve">.08.2018 r. o godz. 10:00. </w:t>
      </w:r>
    </w:p>
    <w:p w14:paraId="0EE1F023" w14:textId="77777777" w:rsidR="00CE5C56" w:rsidRDefault="00CE5C56" w:rsidP="00BE55F7">
      <w:pPr>
        <w:spacing w:after="0"/>
        <w:jc w:val="both"/>
        <w:rPr>
          <w:rFonts w:ascii="Times New Roman" w:hAnsi="Times New Roman" w:cs="Times New Roman"/>
          <w:sz w:val="24"/>
          <w:szCs w:val="24"/>
        </w:rPr>
      </w:pPr>
    </w:p>
    <w:p w14:paraId="1DE17BAF" w14:textId="64721BA7" w:rsidR="00254611" w:rsidRPr="006332FD" w:rsidRDefault="006332FD" w:rsidP="00BE55F7">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Obecnie w SIWZ, </w:t>
      </w:r>
      <w:r w:rsidRPr="006332FD">
        <w:rPr>
          <w:rFonts w:ascii="Times New Roman" w:hAnsi="Times New Roman" w:cs="Times New Roman"/>
          <w:b/>
          <w:sz w:val="24"/>
          <w:szCs w:val="24"/>
          <w:u w:val="single"/>
        </w:rPr>
        <w:t>X. Miejsce oraz termin składania ofert i otwarcia ofert</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jest zapis: </w:t>
      </w:r>
    </w:p>
    <w:p w14:paraId="7701F94C" w14:textId="77777777" w:rsidR="00254611" w:rsidRPr="001E46C7" w:rsidRDefault="00254611" w:rsidP="00BE55F7">
      <w:pPr>
        <w:spacing w:after="0"/>
        <w:jc w:val="both"/>
        <w:rPr>
          <w:rFonts w:ascii="Times New Roman" w:hAnsi="Times New Roman" w:cs="Times New Roman"/>
          <w:b/>
          <w:sz w:val="24"/>
          <w:szCs w:val="24"/>
        </w:rPr>
      </w:pPr>
    </w:p>
    <w:p w14:paraId="6A06782A" w14:textId="7A587013" w:rsidR="00BF459F" w:rsidRPr="00017325" w:rsidRDefault="00BF459F" w:rsidP="00017325">
      <w:pPr>
        <w:pStyle w:val="Normalny1"/>
        <w:widowControl w:val="0"/>
        <w:pBdr>
          <w:top w:val="nil"/>
          <w:left w:val="nil"/>
          <w:bottom w:val="nil"/>
          <w:right w:val="nil"/>
          <w:between w:val="nil"/>
        </w:pBdr>
        <w:ind w:left="284"/>
        <w:jc w:val="both"/>
        <w:rPr>
          <w:sz w:val="24"/>
          <w:szCs w:val="24"/>
        </w:rPr>
      </w:pPr>
      <w:r w:rsidRPr="00017325">
        <w:rPr>
          <w:rFonts w:eastAsia="Arial"/>
          <w:color w:val="000000"/>
          <w:sz w:val="24"/>
          <w:szCs w:val="24"/>
        </w:rPr>
        <w:t>„</w:t>
      </w:r>
      <w:r w:rsidR="00CE5C56" w:rsidRPr="00017325">
        <w:rPr>
          <w:rFonts w:eastAsia="Arial"/>
          <w:color w:val="000000"/>
          <w:sz w:val="24"/>
          <w:szCs w:val="24"/>
        </w:rPr>
        <w:t xml:space="preserve">1. </w:t>
      </w:r>
      <w:r w:rsidRPr="00017325">
        <w:rPr>
          <w:rFonts w:eastAsia="Arial"/>
          <w:color w:val="000000"/>
          <w:sz w:val="24"/>
          <w:szCs w:val="24"/>
        </w:rPr>
        <w:t xml:space="preserve">Ofertę należy przesłać / złożyć w nieprzejrzystym opakowaniu / zamkniętej kopercie na adres zamawiającego w siedzibie zamawiającego: </w:t>
      </w:r>
    </w:p>
    <w:p w14:paraId="153CCF15" w14:textId="77777777" w:rsidR="00BF459F" w:rsidRPr="00017325" w:rsidRDefault="00BF459F" w:rsidP="00017325">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b/>
          <w:color w:val="000000"/>
          <w:sz w:val="24"/>
          <w:szCs w:val="24"/>
        </w:rPr>
        <w:t>Starostwo Powiatowe w Brzegu adres: ul. Robotnicza 20, 49-300 Brzeg</w:t>
      </w:r>
      <w:r w:rsidRPr="00017325">
        <w:rPr>
          <w:rFonts w:eastAsia="Arial"/>
          <w:color w:val="000000"/>
          <w:sz w:val="24"/>
          <w:szCs w:val="24"/>
        </w:rPr>
        <w:t xml:space="preserve">, </w:t>
      </w:r>
      <w:r w:rsidRPr="00017325">
        <w:rPr>
          <w:rFonts w:eastAsia="Arial"/>
          <w:b/>
          <w:color w:val="000000"/>
          <w:sz w:val="24"/>
          <w:szCs w:val="24"/>
        </w:rPr>
        <w:t xml:space="preserve">parter - kancelaria ogólna </w:t>
      </w:r>
    </w:p>
    <w:p w14:paraId="58E11AB7" w14:textId="5822EAA3" w:rsidR="00BF459F" w:rsidRPr="00C654B1" w:rsidRDefault="00BF459F" w:rsidP="00017325">
      <w:pPr>
        <w:pStyle w:val="Normalny1"/>
        <w:widowControl w:val="0"/>
        <w:pBdr>
          <w:top w:val="nil"/>
          <w:left w:val="nil"/>
          <w:bottom w:val="nil"/>
          <w:right w:val="nil"/>
          <w:between w:val="nil"/>
        </w:pBdr>
        <w:ind w:left="284"/>
        <w:jc w:val="both"/>
        <w:rPr>
          <w:rFonts w:eastAsia="Arial"/>
          <w:color w:val="1F497D" w:themeColor="text2"/>
          <w:sz w:val="24"/>
          <w:szCs w:val="24"/>
        </w:rPr>
      </w:pPr>
      <w:r w:rsidRPr="00017325">
        <w:rPr>
          <w:rFonts w:eastAsia="Arial"/>
          <w:b/>
          <w:color w:val="000000"/>
          <w:sz w:val="24"/>
          <w:szCs w:val="24"/>
        </w:rPr>
        <w:t xml:space="preserve">do dnia </w:t>
      </w:r>
      <w:r w:rsidRPr="00177523">
        <w:rPr>
          <w:rFonts w:eastAsia="Arial"/>
          <w:b/>
          <w:color w:val="0070C0"/>
          <w:sz w:val="24"/>
          <w:szCs w:val="24"/>
        </w:rPr>
        <w:t>01.08.2018 r.  godz. 10:00</w:t>
      </w:r>
      <w:r w:rsidRPr="00C654B1">
        <w:rPr>
          <w:rFonts w:eastAsia="Arial"/>
          <w:b/>
          <w:color w:val="1F497D" w:themeColor="text2"/>
          <w:sz w:val="24"/>
          <w:szCs w:val="24"/>
        </w:rPr>
        <w:t xml:space="preserve"> </w:t>
      </w:r>
    </w:p>
    <w:p w14:paraId="4ECAC043" w14:textId="77777777" w:rsidR="00BF459F" w:rsidRPr="00017325" w:rsidRDefault="00BF459F" w:rsidP="00017325">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color w:val="000000"/>
          <w:sz w:val="24"/>
          <w:szCs w:val="24"/>
        </w:rPr>
        <w:t xml:space="preserve">pod rygorem nie rozpatrzenia oferty wniesionej po tym terminie bez względu na przyczyny opóźnienia (art. 84 ust. 2 ustawy </w:t>
      </w:r>
      <w:proofErr w:type="spellStart"/>
      <w:r w:rsidRPr="00017325">
        <w:rPr>
          <w:rFonts w:eastAsia="Arial"/>
          <w:color w:val="000000"/>
          <w:sz w:val="24"/>
          <w:szCs w:val="24"/>
        </w:rPr>
        <w:t>Pzp</w:t>
      </w:r>
      <w:proofErr w:type="spellEnd"/>
      <w:r w:rsidRPr="00017325">
        <w:rPr>
          <w:rFonts w:eastAsia="Arial"/>
          <w:color w:val="000000"/>
          <w:sz w:val="24"/>
          <w:szCs w:val="24"/>
        </w:rPr>
        <w:t>).</w:t>
      </w:r>
    </w:p>
    <w:p w14:paraId="2569A7AB" w14:textId="3EF033FB" w:rsidR="00BF459F" w:rsidRPr="00017325" w:rsidRDefault="00BF459F" w:rsidP="00017325">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color w:val="000000"/>
          <w:sz w:val="24"/>
          <w:szCs w:val="24"/>
          <w:u w:val="single"/>
        </w:rPr>
        <w:t>Uwaga:</w:t>
      </w:r>
      <w:r w:rsidRPr="00017325">
        <w:rPr>
          <w:rFonts w:eastAsia="Arial"/>
          <w:color w:val="000000"/>
          <w:sz w:val="24"/>
          <w:szCs w:val="24"/>
        </w:rPr>
        <w:t xml:space="preserve"> Koperta/opakowanie powinno być oznaczone nazwą i dokładnym adresem wykonawcy, by umożliwić zwrot nie otwartej oferty w przypadku dostarczenia jej zamawiającemu po terminie składania ofert.</w:t>
      </w:r>
    </w:p>
    <w:p w14:paraId="61521AB1" w14:textId="566A5232" w:rsidR="00BF459F" w:rsidRPr="00017325" w:rsidRDefault="00BF459F" w:rsidP="00017325">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color w:val="000000"/>
          <w:sz w:val="24"/>
          <w:szCs w:val="24"/>
        </w:rPr>
        <w:t xml:space="preserve">Jeżeli oferta zostanie złożona w inny niż wyżej opisany sposób, </w:t>
      </w:r>
      <w:r w:rsidRPr="00017325">
        <w:rPr>
          <w:rFonts w:eastAsia="Arial"/>
          <w:color w:val="000000"/>
          <w:sz w:val="24"/>
          <w:szCs w:val="24"/>
          <w:u w:val="single"/>
        </w:rPr>
        <w:t>Zamawiający nie bierze odpowiedzialności</w:t>
      </w:r>
      <w:r w:rsidRPr="00017325">
        <w:rPr>
          <w:rFonts w:eastAsia="Arial"/>
          <w:color w:val="000000"/>
          <w:sz w:val="24"/>
          <w:szCs w:val="24"/>
        </w:rPr>
        <w:t xml:space="preserve"> za przedwczesne przypadkowe otwarcie oferty</w:t>
      </w:r>
      <w:r w:rsidR="00CE5C56" w:rsidRPr="00017325">
        <w:rPr>
          <w:rFonts w:eastAsia="Arial"/>
          <w:color w:val="000000"/>
          <w:sz w:val="24"/>
          <w:szCs w:val="24"/>
        </w:rPr>
        <w:t>.</w:t>
      </w:r>
    </w:p>
    <w:p w14:paraId="64662CF8" w14:textId="2DD0898E" w:rsidR="00CE5C56" w:rsidRPr="00177523" w:rsidRDefault="00CE5C56" w:rsidP="00017325">
      <w:pPr>
        <w:pStyle w:val="Normalny1"/>
        <w:widowControl w:val="0"/>
        <w:pBdr>
          <w:top w:val="nil"/>
          <w:left w:val="nil"/>
          <w:bottom w:val="nil"/>
          <w:right w:val="nil"/>
          <w:between w:val="nil"/>
        </w:pBdr>
        <w:ind w:left="284"/>
        <w:jc w:val="both"/>
      </w:pPr>
      <w:r w:rsidRPr="00017325">
        <w:rPr>
          <w:rFonts w:eastAsia="Arial"/>
          <w:color w:val="000000"/>
          <w:sz w:val="24"/>
          <w:szCs w:val="24"/>
        </w:rPr>
        <w:t xml:space="preserve">2. </w:t>
      </w:r>
      <w:r w:rsidRPr="00177523">
        <w:rPr>
          <w:rFonts w:eastAsia="Arial"/>
          <w:color w:val="000000"/>
        </w:rPr>
        <w:t>Zaleca się, by oznakowanie oferty było następujące:</w:t>
      </w:r>
    </w:p>
    <w:tbl>
      <w:tblPr>
        <w:tblW w:w="9288" w:type="dxa"/>
        <w:tblLayout w:type="fixed"/>
        <w:tblLook w:val="0000" w:firstRow="0" w:lastRow="0" w:firstColumn="0" w:lastColumn="0" w:noHBand="0" w:noVBand="0"/>
      </w:tblPr>
      <w:tblGrid>
        <w:gridCol w:w="9288"/>
      </w:tblGrid>
      <w:tr w:rsidR="00CE5C56" w:rsidRPr="00177523" w14:paraId="37CB25B7" w14:textId="77777777" w:rsidTr="002519E9">
        <w:tc>
          <w:tcPr>
            <w:tcW w:w="9288" w:type="dxa"/>
            <w:tcBorders>
              <w:top w:val="single" w:sz="4" w:space="0" w:color="000000"/>
              <w:left w:val="single" w:sz="4" w:space="0" w:color="000000"/>
              <w:bottom w:val="single" w:sz="4" w:space="0" w:color="000000"/>
              <w:right w:val="single" w:sz="4" w:space="0" w:color="000000"/>
            </w:tcBorders>
            <w:shd w:val="clear" w:color="auto" w:fill="CCCCCC"/>
          </w:tcPr>
          <w:p w14:paraId="3ED8033B" w14:textId="19D60F99" w:rsidR="00CE5C56" w:rsidRPr="00177523" w:rsidRDefault="00CE5C56" w:rsidP="00017325">
            <w:pPr>
              <w:pStyle w:val="Normalny1"/>
              <w:widowControl w:val="0"/>
              <w:pBdr>
                <w:top w:val="nil"/>
                <w:left w:val="nil"/>
                <w:bottom w:val="nil"/>
                <w:right w:val="nil"/>
                <w:between w:val="nil"/>
              </w:pBdr>
              <w:jc w:val="center"/>
              <w:rPr>
                <w:rFonts w:eastAsia="Arial"/>
                <w:b/>
                <w:color w:val="000000"/>
              </w:rPr>
            </w:pPr>
            <w:r w:rsidRPr="00177523">
              <w:rPr>
                <w:rFonts w:eastAsia="Arial"/>
                <w:b/>
                <w:color w:val="000000"/>
              </w:rPr>
              <w:t>„Oferta – prze</w:t>
            </w:r>
            <w:r w:rsidR="00A60D45" w:rsidRPr="00177523">
              <w:rPr>
                <w:rFonts w:eastAsia="Arial"/>
                <w:b/>
                <w:color w:val="000000"/>
              </w:rPr>
              <w:t xml:space="preserve">targ nieograniczony na zadanie: </w:t>
            </w:r>
            <w:r w:rsidRPr="00177523">
              <w:rPr>
                <w:rFonts w:eastAsia="Arial"/>
                <w:b/>
                <w:color w:val="000000"/>
              </w:rPr>
              <w:t xml:space="preserve">„E-szpital – stworzenie cyfrowego systemu informacji </w:t>
            </w:r>
            <w:proofErr w:type="spellStart"/>
            <w:r w:rsidRPr="00177523">
              <w:rPr>
                <w:rFonts w:eastAsia="Arial"/>
                <w:b/>
                <w:color w:val="000000"/>
              </w:rPr>
              <w:t>telemedycznej</w:t>
            </w:r>
            <w:proofErr w:type="spellEnd"/>
            <w:r w:rsidRPr="00177523">
              <w:rPr>
                <w:rFonts w:eastAsia="Arial"/>
                <w:b/>
                <w:color w:val="000000"/>
              </w:rPr>
              <w:t>, gromadzenia, przetwarzania, archiwizacji danych dla Brzeskiego Centrum Medycznego</w:t>
            </w:r>
            <w:r w:rsidRPr="00177523">
              <w:rPr>
                <w:rFonts w:eastAsia="Arial"/>
                <w:b/>
                <w:color w:val="000000"/>
              </w:rPr>
              <w:br/>
              <w:t xml:space="preserve">w Brzegu” </w:t>
            </w:r>
            <w:r w:rsidRPr="00177523">
              <w:rPr>
                <w:rFonts w:eastAsia="Arial"/>
                <w:color w:val="000000"/>
              </w:rPr>
              <w:t xml:space="preserve">- sygn. akt </w:t>
            </w:r>
            <w:r w:rsidRPr="00177523">
              <w:rPr>
                <w:rFonts w:eastAsia="Arial"/>
                <w:b/>
                <w:color w:val="000000"/>
              </w:rPr>
              <w:t>OR.272.1.1.2018</w:t>
            </w:r>
          </w:p>
          <w:p w14:paraId="0000BFCF" w14:textId="77777777" w:rsidR="00CE5C56" w:rsidRPr="00177523" w:rsidRDefault="00CE5C56" w:rsidP="00017325">
            <w:pPr>
              <w:pStyle w:val="Normalny1"/>
              <w:widowControl w:val="0"/>
              <w:pBdr>
                <w:top w:val="nil"/>
                <w:left w:val="nil"/>
                <w:bottom w:val="nil"/>
                <w:right w:val="nil"/>
                <w:between w:val="nil"/>
              </w:pBdr>
              <w:jc w:val="center"/>
              <w:rPr>
                <w:rFonts w:eastAsia="Arial"/>
                <w:color w:val="000000"/>
              </w:rPr>
            </w:pPr>
            <w:r w:rsidRPr="00177523">
              <w:rPr>
                <w:rFonts w:eastAsia="Arial"/>
                <w:color w:val="000000"/>
              </w:rPr>
              <w:t>Nie otwierać przed</w:t>
            </w:r>
            <w:r w:rsidRPr="00177523">
              <w:rPr>
                <w:rFonts w:eastAsia="Arial"/>
                <w:b/>
                <w:color w:val="000000"/>
              </w:rPr>
              <w:t xml:space="preserve"> terminem wskazanym w SIWZ</w:t>
            </w:r>
          </w:p>
        </w:tc>
      </w:tr>
    </w:tbl>
    <w:p w14:paraId="0772BC32" w14:textId="77777777" w:rsidR="00CE5C56" w:rsidRDefault="00CE5C56" w:rsidP="00017325">
      <w:pPr>
        <w:pStyle w:val="Normalny1"/>
        <w:widowControl w:val="0"/>
        <w:pBdr>
          <w:top w:val="nil"/>
          <w:left w:val="nil"/>
          <w:bottom w:val="nil"/>
          <w:right w:val="nil"/>
          <w:between w:val="nil"/>
        </w:pBdr>
        <w:jc w:val="both"/>
        <w:rPr>
          <w:rFonts w:eastAsia="Arial"/>
          <w:color w:val="000000"/>
        </w:rPr>
      </w:pPr>
    </w:p>
    <w:p w14:paraId="389DE77F" w14:textId="77777777" w:rsidR="00CF5B81" w:rsidRPr="00177523" w:rsidRDefault="00CF5B81" w:rsidP="00017325">
      <w:pPr>
        <w:pStyle w:val="Normalny1"/>
        <w:widowControl w:val="0"/>
        <w:pBdr>
          <w:top w:val="nil"/>
          <w:left w:val="nil"/>
          <w:bottom w:val="nil"/>
          <w:right w:val="nil"/>
          <w:between w:val="nil"/>
        </w:pBdr>
        <w:jc w:val="both"/>
        <w:rPr>
          <w:rFonts w:eastAsia="Arial"/>
          <w:color w:val="000000"/>
        </w:rPr>
      </w:pPr>
    </w:p>
    <w:p w14:paraId="57AA7BD7" w14:textId="3439E1C8" w:rsidR="00CE5C56" w:rsidRPr="00177523" w:rsidRDefault="00CE5C56" w:rsidP="00017325">
      <w:pPr>
        <w:pStyle w:val="Normalny1"/>
        <w:widowControl w:val="0"/>
        <w:pBdr>
          <w:top w:val="nil"/>
          <w:left w:val="nil"/>
          <w:bottom w:val="nil"/>
          <w:right w:val="nil"/>
          <w:between w:val="nil"/>
        </w:pBdr>
        <w:ind w:left="284"/>
        <w:jc w:val="both"/>
      </w:pPr>
      <w:r w:rsidRPr="00177523">
        <w:rPr>
          <w:rFonts w:eastAsia="Arial"/>
          <w:color w:val="000000"/>
        </w:rPr>
        <w:t>3. Oferty złożone po terminie będą niezwłocznie zwrócone Wykonawcom.</w:t>
      </w:r>
    </w:p>
    <w:p w14:paraId="425DD15B" w14:textId="6DAE4C3B" w:rsidR="00CE5C56" w:rsidRPr="00017325" w:rsidRDefault="00CE5C56" w:rsidP="00017325">
      <w:pPr>
        <w:pStyle w:val="Normalny1"/>
        <w:widowControl w:val="0"/>
        <w:pBdr>
          <w:top w:val="nil"/>
          <w:left w:val="nil"/>
          <w:bottom w:val="nil"/>
          <w:right w:val="nil"/>
          <w:between w:val="nil"/>
        </w:pBdr>
        <w:ind w:left="284"/>
        <w:jc w:val="both"/>
        <w:rPr>
          <w:sz w:val="24"/>
          <w:szCs w:val="24"/>
        </w:rPr>
      </w:pPr>
      <w:r w:rsidRPr="00017325">
        <w:rPr>
          <w:rFonts w:eastAsia="Arial"/>
          <w:color w:val="000000"/>
          <w:sz w:val="24"/>
          <w:szCs w:val="24"/>
        </w:rPr>
        <w:t xml:space="preserve">4.  Miejsce otwarcia ofert w siedzibie Zamawiającego: </w:t>
      </w:r>
    </w:p>
    <w:p w14:paraId="24355944" w14:textId="77777777" w:rsidR="00CE5C56" w:rsidRPr="00017325" w:rsidRDefault="00CE5C56" w:rsidP="00017325">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b/>
          <w:color w:val="000000"/>
          <w:sz w:val="24"/>
          <w:szCs w:val="24"/>
        </w:rPr>
        <w:t>Starostwo Powiatowe w Brzegu adres: ul. Robotnicza 20, 49-300 Brzeg, sala 402</w:t>
      </w:r>
    </w:p>
    <w:p w14:paraId="2DAE4AF0" w14:textId="77777777" w:rsidR="00CE5C56" w:rsidRPr="00017325" w:rsidRDefault="00CE5C56" w:rsidP="00017325">
      <w:pPr>
        <w:pStyle w:val="Normalny1"/>
        <w:widowControl w:val="0"/>
        <w:pBdr>
          <w:top w:val="nil"/>
          <w:left w:val="nil"/>
          <w:bottom w:val="nil"/>
          <w:right w:val="nil"/>
          <w:between w:val="nil"/>
        </w:pBdr>
        <w:ind w:left="284"/>
        <w:jc w:val="both"/>
        <w:rPr>
          <w:rFonts w:eastAsia="Arial"/>
          <w:color w:val="000000"/>
          <w:sz w:val="24"/>
          <w:szCs w:val="24"/>
        </w:rPr>
      </w:pPr>
      <w:r w:rsidRPr="00C654B1">
        <w:rPr>
          <w:rFonts w:eastAsia="Arial"/>
          <w:b/>
          <w:color w:val="000000"/>
          <w:sz w:val="24"/>
          <w:szCs w:val="24"/>
        </w:rPr>
        <w:t xml:space="preserve">dnia </w:t>
      </w:r>
      <w:r w:rsidRPr="00C654B1">
        <w:rPr>
          <w:rFonts w:eastAsia="Arial"/>
          <w:b/>
          <w:color w:val="0000FF"/>
          <w:sz w:val="24"/>
          <w:szCs w:val="24"/>
        </w:rPr>
        <w:t>01.08.2018 r. o godz. 10:10</w:t>
      </w:r>
    </w:p>
    <w:p w14:paraId="5087A008"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017325">
        <w:rPr>
          <w:rFonts w:eastAsia="Arial"/>
          <w:color w:val="000000"/>
          <w:sz w:val="24"/>
          <w:szCs w:val="24"/>
        </w:rPr>
        <w:t xml:space="preserve">5. </w:t>
      </w:r>
      <w:r w:rsidR="00CE5C56" w:rsidRPr="00177523">
        <w:rPr>
          <w:rFonts w:eastAsia="Arial"/>
          <w:color w:val="000000"/>
        </w:rPr>
        <w:t xml:space="preserve">Wykonawcy </w:t>
      </w:r>
      <w:r w:rsidRPr="00177523">
        <w:rPr>
          <w:rFonts w:eastAsia="Arial"/>
          <w:color w:val="000000"/>
        </w:rPr>
        <w:t xml:space="preserve">swoje oferty mogą przesłać drogą pocztową lub kurierską pod warunkiem, że wpłyną one do siedziby Zamawiającego – kancelaria ogólna, w godzinach jego pracy do upływu terminu przewidzianego na składanie ofert. W przeciwnym razie oferty, które wpłyną do innych komórek organizacyjnych, lub po godzinach pracy mogą zostać z tego powodu nie zarejestrowane w wyznaczonym czasie i zgodnie z art. 84 ust. 2 ustawy </w:t>
      </w:r>
      <w:proofErr w:type="spellStart"/>
      <w:r w:rsidRPr="00177523">
        <w:rPr>
          <w:rFonts w:eastAsia="Arial"/>
          <w:color w:val="000000"/>
        </w:rPr>
        <w:t>Pzp</w:t>
      </w:r>
      <w:proofErr w:type="spellEnd"/>
      <w:r w:rsidRPr="00177523">
        <w:rPr>
          <w:rFonts w:eastAsia="Arial"/>
          <w:color w:val="000000"/>
        </w:rPr>
        <w:t xml:space="preserve"> w postępowaniu o udzielenie zamówienia o wartości równej lub przekraczającej kwoty określone w przepisach wydanych na podstawie art. 11 ust. 8 ustawy </w:t>
      </w:r>
      <w:proofErr w:type="spellStart"/>
      <w:r w:rsidRPr="00177523">
        <w:rPr>
          <w:rFonts w:eastAsia="Arial"/>
          <w:color w:val="000000"/>
        </w:rPr>
        <w:t>Pzp</w:t>
      </w:r>
      <w:proofErr w:type="spellEnd"/>
      <w:r w:rsidRPr="00177523">
        <w:rPr>
          <w:rFonts w:eastAsia="Arial"/>
          <w:color w:val="000000"/>
        </w:rPr>
        <w:t>, Zamawiający niezwłocznie zawiadomi Wykonawcę o złożeniu oferty po terminie oraz zwróci ofertę po upływie terminu do wniesienia odwołania.</w:t>
      </w:r>
    </w:p>
    <w:p w14:paraId="7E133954"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6.</w:t>
      </w:r>
      <w:r w:rsidRPr="00177523">
        <w:rPr>
          <w:rFonts w:eastAsia="Arial"/>
          <w:color w:val="000000"/>
        </w:rPr>
        <w:tab/>
        <w:t xml:space="preserve">Wybór drogi pocztowej dla przesłania oferty następuje na ryzyko wykonawcy. Wykonawca winien we </w:t>
      </w:r>
      <w:r w:rsidRPr="00177523">
        <w:rPr>
          <w:rFonts w:eastAsia="Arial"/>
          <w:color w:val="000000"/>
        </w:rPr>
        <w:lastRenderedPageBreak/>
        <w:t xml:space="preserve">własnym interesie, w taki sposób przygotować przesyłkę, aby w stopniu maksymalnym zapobiec jej uszkodzeniu w czasie transportu. </w:t>
      </w:r>
    </w:p>
    <w:p w14:paraId="428B5755"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7.</w:t>
      </w:r>
      <w:r w:rsidRPr="00177523">
        <w:rPr>
          <w:rFonts w:eastAsia="Arial"/>
          <w:color w:val="000000"/>
        </w:rPr>
        <w:tab/>
        <w:t>Wykonawca na życzenie otrzyma potwierdzenie złożenia oferty z datą i godziną wpływu.</w:t>
      </w:r>
    </w:p>
    <w:p w14:paraId="76A22F78"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8.</w:t>
      </w:r>
      <w:r w:rsidRPr="00177523">
        <w:rPr>
          <w:rFonts w:eastAsia="Arial"/>
          <w:color w:val="000000"/>
        </w:rPr>
        <w:tab/>
        <w:t xml:space="preserve">Sesja otwarcia ofert. Bezpośrednio przed otwarciem ofert Zamawiający przekaże zebranym Wykonawcom informację o wysokości kwoty, jaką zamierza przeznaczyć na sfinansowanie zamówienia. </w:t>
      </w:r>
    </w:p>
    <w:p w14:paraId="4703F565"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9.</w:t>
      </w:r>
      <w:r w:rsidRPr="00177523">
        <w:rPr>
          <w:rFonts w:eastAsia="Arial"/>
          <w:color w:val="000000"/>
        </w:rPr>
        <w:tab/>
        <w:t xml:space="preserve">Otwarcie ofert jest jawne i nastąpi bezpośrednio po odczytaniu ww. informacji. Podczas otwarcia zostaną podane  informacje  zgodnie  z art. 86 ust. 4 ustawy </w:t>
      </w:r>
      <w:proofErr w:type="spellStart"/>
      <w:r w:rsidRPr="00177523">
        <w:rPr>
          <w:rFonts w:eastAsia="Arial"/>
          <w:color w:val="000000"/>
        </w:rPr>
        <w:t>Pzp</w:t>
      </w:r>
      <w:proofErr w:type="spellEnd"/>
      <w:r w:rsidRPr="00177523">
        <w:rPr>
          <w:rFonts w:eastAsia="Arial"/>
          <w:color w:val="000000"/>
        </w:rPr>
        <w:t xml:space="preserve"> tj.: nazwa i siedziba Wykonawcy, którego oferta jest otwierana, cena, a także termin wykonania zamówienia, okres gwarancji, warunki płatności.</w:t>
      </w:r>
    </w:p>
    <w:p w14:paraId="7DEA059F"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10.</w:t>
      </w:r>
      <w:r w:rsidRPr="00177523">
        <w:rPr>
          <w:rFonts w:eastAsia="Arial"/>
          <w:color w:val="000000"/>
        </w:rPr>
        <w:tab/>
        <w:t xml:space="preserve">Niezwłocznie po otwarciu ofert Zamawiający zamieszcza na stronie internetowej informacje dotyczące: </w:t>
      </w:r>
    </w:p>
    <w:p w14:paraId="15E68E1D"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1)</w:t>
      </w:r>
      <w:r w:rsidRPr="00177523">
        <w:rPr>
          <w:rFonts w:eastAsia="Arial"/>
          <w:color w:val="000000"/>
        </w:rPr>
        <w:tab/>
        <w:t xml:space="preserve">kwoty, jaką zamierza przeznaczyć na sfinansowanie zamówienia; </w:t>
      </w:r>
    </w:p>
    <w:p w14:paraId="48E6B0D9" w14:textId="77777777" w:rsidR="00017325"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2)</w:t>
      </w:r>
      <w:r w:rsidRPr="00177523">
        <w:rPr>
          <w:rFonts w:eastAsia="Arial"/>
          <w:color w:val="000000"/>
        </w:rPr>
        <w:tab/>
        <w:t xml:space="preserve">firm oraz adresów Wykonawców, którzy złożyli oferty w terminie; </w:t>
      </w:r>
    </w:p>
    <w:p w14:paraId="5829CB55" w14:textId="0B7A236E" w:rsidR="00CE5C56" w:rsidRPr="00177523" w:rsidRDefault="00017325" w:rsidP="00017325">
      <w:pPr>
        <w:pStyle w:val="Normalny1"/>
        <w:widowControl w:val="0"/>
        <w:pBdr>
          <w:top w:val="nil"/>
          <w:left w:val="nil"/>
          <w:bottom w:val="nil"/>
          <w:right w:val="nil"/>
          <w:between w:val="nil"/>
        </w:pBdr>
        <w:ind w:left="284"/>
        <w:jc w:val="both"/>
        <w:rPr>
          <w:rFonts w:eastAsia="Arial"/>
          <w:color w:val="000000"/>
        </w:rPr>
      </w:pPr>
      <w:r w:rsidRPr="00177523">
        <w:rPr>
          <w:rFonts w:eastAsia="Arial"/>
          <w:color w:val="000000"/>
        </w:rPr>
        <w:t>3)</w:t>
      </w:r>
      <w:r w:rsidRPr="00177523">
        <w:rPr>
          <w:rFonts w:eastAsia="Arial"/>
          <w:color w:val="000000"/>
        </w:rPr>
        <w:tab/>
        <w:t xml:space="preserve">ceny, terminu wykonania zamówienia, okresu gwarancji i warunków płatności zawartych w ofertach” </w:t>
      </w:r>
    </w:p>
    <w:p w14:paraId="1443B849" w14:textId="77777777" w:rsidR="001E46C7" w:rsidRPr="001E46C7" w:rsidRDefault="001E46C7" w:rsidP="00BE55F7">
      <w:pPr>
        <w:spacing w:after="0"/>
        <w:jc w:val="both"/>
        <w:rPr>
          <w:rFonts w:ascii="Times New Roman" w:hAnsi="Times New Roman" w:cs="Times New Roman"/>
          <w:b/>
          <w:sz w:val="24"/>
          <w:szCs w:val="24"/>
        </w:rPr>
      </w:pPr>
    </w:p>
    <w:p w14:paraId="2EF3BAF5" w14:textId="5E503F32" w:rsidR="006332FD" w:rsidRPr="003077BD" w:rsidRDefault="00BF7F54" w:rsidP="006332FD">
      <w:pPr>
        <w:spacing w:after="0"/>
        <w:jc w:val="both"/>
        <w:rPr>
          <w:rFonts w:ascii="Times New Roman" w:hAnsi="Times New Roman" w:cs="Times New Roman"/>
          <w:sz w:val="24"/>
          <w:szCs w:val="24"/>
          <w:u w:val="single"/>
        </w:rPr>
      </w:pPr>
      <w:r>
        <w:rPr>
          <w:rFonts w:ascii="Times New Roman" w:hAnsi="Times New Roman" w:cs="Times New Roman"/>
          <w:sz w:val="24"/>
          <w:szCs w:val="24"/>
        </w:rPr>
        <w:t xml:space="preserve">Zapis </w:t>
      </w:r>
      <w:r w:rsidR="006332FD">
        <w:rPr>
          <w:rFonts w:ascii="Times New Roman" w:hAnsi="Times New Roman" w:cs="Times New Roman"/>
          <w:sz w:val="24"/>
          <w:szCs w:val="24"/>
        </w:rPr>
        <w:t xml:space="preserve"> SIWZ, </w:t>
      </w:r>
      <w:r w:rsidR="006332FD" w:rsidRPr="006332FD">
        <w:rPr>
          <w:rFonts w:ascii="Times New Roman" w:hAnsi="Times New Roman" w:cs="Times New Roman"/>
          <w:b/>
          <w:sz w:val="24"/>
          <w:szCs w:val="24"/>
          <w:u w:val="single"/>
        </w:rPr>
        <w:t>X. Miejsce oraz termin składania ofert i otwarcia ofert</w:t>
      </w:r>
      <w:r w:rsidR="006332FD">
        <w:rPr>
          <w:rFonts w:ascii="Times New Roman" w:hAnsi="Times New Roman" w:cs="Times New Roman"/>
          <w:sz w:val="24"/>
          <w:szCs w:val="24"/>
          <w:u w:val="single"/>
        </w:rPr>
        <w:t xml:space="preserve">   </w:t>
      </w:r>
      <w:r w:rsidRPr="00177523">
        <w:rPr>
          <w:rFonts w:ascii="Times New Roman" w:hAnsi="Times New Roman" w:cs="Times New Roman"/>
          <w:b/>
          <w:sz w:val="24"/>
          <w:szCs w:val="24"/>
          <w:highlight w:val="yellow"/>
        </w:rPr>
        <w:t>po dokonanej zmianie:</w:t>
      </w:r>
      <w:r>
        <w:rPr>
          <w:rFonts w:ascii="Times New Roman" w:hAnsi="Times New Roman" w:cs="Times New Roman"/>
          <w:sz w:val="24"/>
          <w:szCs w:val="24"/>
        </w:rPr>
        <w:t xml:space="preserve"> </w:t>
      </w:r>
    </w:p>
    <w:p w14:paraId="57581F3F" w14:textId="77777777" w:rsidR="006332FD" w:rsidRPr="00017325" w:rsidRDefault="006332FD" w:rsidP="006332FD">
      <w:pPr>
        <w:pStyle w:val="Normalny1"/>
        <w:widowControl w:val="0"/>
        <w:pBdr>
          <w:top w:val="nil"/>
          <w:left w:val="nil"/>
          <w:bottom w:val="nil"/>
          <w:right w:val="nil"/>
          <w:between w:val="nil"/>
        </w:pBdr>
        <w:ind w:left="284"/>
        <w:jc w:val="both"/>
        <w:rPr>
          <w:sz w:val="24"/>
          <w:szCs w:val="24"/>
        </w:rPr>
      </w:pPr>
      <w:r w:rsidRPr="00017325">
        <w:rPr>
          <w:rFonts w:eastAsia="Arial"/>
          <w:color w:val="000000"/>
          <w:sz w:val="24"/>
          <w:szCs w:val="24"/>
        </w:rPr>
        <w:t xml:space="preserve">„1. Ofertę należy przesłać / złożyć w nieprzejrzystym opakowaniu / zamkniętej kopercie na adres zamawiającego w siedzibie zamawiającego: </w:t>
      </w:r>
    </w:p>
    <w:p w14:paraId="6AB39059" w14:textId="77777777" w:rsidR="006332FD" w:rsidRPr="00017325" w:rsidRDefault="006332FD" w:rsidP="006332FD">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b/>
          <w:color w:val="000000"/>
          <w:sz w:val="24"/>
          <w:szCs w:val="24"/>
        </w:rPr>
        <w:t>Starostwo Powiatowe w Brzegu adres: ul. Robotnicza 20, 49-300 Brzeg</w:t>
      </w:r>
      <w:r w:rsidRPr="00017325">
        <w:rPr>
          <w:rFonts w:eastAsia="Arial"/>
          <w:color w:val="000000"/>
          <w:sz w:val="24"/>
          <w:szCs w:val="24"/>
        </w:rPr>
        <w:t xml:space="preserve">, </w:t>
      </w:r>
      <w:r w:rsidRPr="00017325">
        <w:rPr>
          <w:rFonts w:eastAsia="Arial"/>
          <w:b/>
          <w:color w:val="000000"/>
          <w:sz w:val="24"/>
          <w:szCs w:val="24"/>
        </w:rPr>
        <w:t xml:space="preserve">parter - kancelaria ogólna </w:t>
      </w:r>
    </w:p>
    <w:p w14:paraId="05B585B8" w14:textId="0457181A" w:rsidR="006332FD" w:rsidRDefault="006332FD" w:rsidP="006332FD">
      <w:pPr>
        <w:pStyle w:val="Normalny1"/>
        <w:widowControl w:val="0"/>
        <w:pBdr>
          <w:top w:val="nil"/>
          <w:left w:val="nil"/>
          <w:bottom w:val="nil"/>
          <w:right w:val="nil"/>
          <w:between w:val="nil"/>
        </w:pBdr>
        <w:ind w:left="284"/>
        <w:jc w:val="both"/>
        <w:rPr>
          <w:rFonts w:eastAsia="Arial"/>
          <w:b/>
          <w:color w:val="000000"/>
          <w:sz w:val="24"/>
          <w:szCs w:val="24"/>
        </w:rPr>
      </w:pPr>
      <w:r w:rsidRPr="00017325">
        <w:rPr>
          <w:rFonts w:eastAsia="Arial"/>
          <w:b/>
          <w:color w:val="000000"/>
          <w:sz w:val="24"/>
          <w:szCs w:val="24"/>
        </w:rPr>
        <w:t xml:space="preserve">do dnia </w:t>
      </w:r>
      <w:r w:rsidR="00B83806">
        <w:rPr>
          <w:rFonts w:eastAsia="Arial"/>
          <w:b/>
          <w:color w:val="000000"/>
          <w:sz w:val="24"/>
          <w:szCs w:val="24"/>
          <w:highlight w:val="yellow"/>
        </w:rPr>
        <w:t>08</w:t>
      </w:r>
      <w:r w:rsidR="003077BD">
        <w:rPr>
          <w:rFonts w:eastAsia="Arial"/>
          <w:b/>
          <w:color w:val="000000"/>
          <w:sz w:val="24"/>
          <w:szCs w:val="24"/>
          <w:highlight w:val="yellow"/>
        </w:rPr>
        <w:t>.08.2018 r.</w:t>
      </w:r>
      <w:r w:rsidRPr="00017325">
        <w:rPr>
          <w:rFonts w:eastAsia="Arial"/>
          <w:b/>
          <w:color w:val="000000"/>
          <w:sz w:val="24"/>
          <w:szCs w:val="24"/>
          <w:highlight w:val="yellow"/>
        </w:rPr>
        <w:t xml:space="preserve"> godz. </w:t>
      </w:r>
      <w:r w:rsidR="00BF7F54">
        <w:rPr>
          <w:rFonts w:eastAsia="Arial"/>
          <w:b/>
          <w:color w:val="000000"/>
          <w:sz w:val="24"/>
          <w:szCs w:val="24"/>
          <w:highlight w:val="yellow"/>
        </w:rPr>
        <w:t>09</w:t>
      </w:r>
      <w:r w:rsidRPr="00017325">
        <w:rPr>
          <w:rFonts w:eastAsia="Arial"/>
          <w:b/>
          <w:color w:val="000000"/>
          <w:sz w:val="24"/>
          <w:szCs w:val="24"/>
          <w:highlight w:val="yellow"/>
        </w:rPr>
        <w:t>:00</w:t>
      </w:r>
      <w:r w:rsidRPr="00017325">
        <w:rPr>
          <w:rFonts w:eastAsia="Arial"/>
          <w:b/>
          <w:color w:val="000000"/>
          <w:sz w:val="24"/>
          <w:szCs w:val="24"/>
        </w:rPr>
        <w:t xml:space="preserve"> </w:t>
      </w:r>
    </w:p>
    <w:p w14:paraId="10291C23" w14:textId="77777777" w:rsidR="00654E8C" w:rsidRPr="00017325" w:rsidRDefault="00654E8C" w:rsidP="006332FD">
      <w:pPr>
        <w:pStyle w:val="Normalny1"/>
        <w:widowControl w:val="0"/>
        <w:pBdr>
          <w:top w:val="nil"/>
          <w:left w:val="nil"/>
          <w:bottom w:val="nil"/>
          <w:right w:val="nil"/>
          <w:between w:val="nil"/>
        </w:pBdr>
        <w:ind w:left="284"/>
        <w:jc w:val="both"/>
        <w:rPr>
          <w:rFonts w:eastAsia="Arial"/>
          <w:color w:val="000000"/>
          <w:sz w:val="24"/>
          <w:szCs w:val="24"/>
        </w:rPr>
      </w:pPr>
    </w:p>
    <w:p w14:paraId="1FD7A017" w14:textId="77777777" w:rsidR="006332FD" w:rsidRPr="00017325" w:rsidRDefault="006332FD" w:rsidP="006332FD">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color w:val="000000"/>
          <w:sz w:val="24"/>
          <w:szCs w:val="24"/>
        </w:rPr>
        <w:t xml:space="preserve">pod rygorem nie rozpatrzenia oferty wniesionej po tym terminie bez względu na przyczyny opóźnienia (art. 84 ust. 2 ustawy </w:t>
      </w:r>
      <w:proofErr w:type="spellStart"/>
      <w:r w:rsidRPr="00017325">
        <w:rPr>
          <w:rFonts w:eastAsia="Arial"/>
          <w:color w:val="000000"/>
          <w:sz w:val="24"/>
          <w:szCs w:val="24"/>
        </w:rPr>
        <w:t>Pzp</w:t>
      </w:r>
      <w:proofErr w:type="spellEnd"/>
      <w:r w:rsidRPr="00017325">
        <w:rPr>
          <w:rFonts w:eastAsia="Arial"/>
          <w:color w:val="000000"/>
          <w:sz w:val="24"/>
          <w:szCs w:val="24"/>
        </w:rPr>
        <w:t>).</w:t>
      </w:r>
    </w:p>
    <w:p w14:paraId="2E254755" w14:textId="77777777" w:rsidR="006332FD" w:rsidRPr="00017325" w:rsidRDefault="006332FD" w:rsidP="006332FD">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color w:val="000000"/>
          <w:sz w:val="24"/>
          <w:szCs w:val="24"/>
          <w:u w:val="single"/>
        </w:rPr>
        <w:t>Uwaga:</w:t>
      </w:r>
      <w:r w:rsidRPr="00017325">
        <w:rPr>
          <w:rFonts w:eastAsia="Arial"/>
          <w:color w:val="000000"/>
          <w:sz w:val="24"/>
          <w:szCs w:val="24"/>
        </w:rPr>
        <w:t xml:space="preserve"> Koperta/opakowanie powinno być oznaczone nazwą i dokładnym adresem wykonawcy, by umożliwić zwrot nie otwartej oferty w przypadku dostarczenia jej zamawiającemu po terminie składania ofert.</w:t>
      </w:r>
    </w:p>
    <w:p w14:paraId="672E4B76" w14:textId="77777777" w:rsidR="006332FD" w:rsidRDefault="006332FD" w:rsidP="006332FD">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color w:val="000000"/>
          <w:sz w:val="24"/>
          <w:szCs w:val="24"/>
        </w:rPr>
        <w:t xml:space="preserve">Jeżeli oferta zostanie złożona w inny niż wyżej opisany sposób, </w:t>
      </w:r>
      <w:r w:rsidRPr="00017325">
        <w:rPr>
          <w:rFonts w:eastAsia="Arial"/>
          <w:color w:val="000000"/>
          <w:sz w:val="24"/>
          <w:szCs w:val="24"/>
          <w:u w:val="single"/>
        </w:rPr>
        <w:t>Zamawiający nie bierze odpowiedzialności</w:t>
      </w:r>
      <w:r w:rsidRPr="00017325">
        <w:rPr>
          <w:rFonts w:eastAsia="Arial"/>
          <w:color w:val="000000"/>
          <w:sz w:val="24"/>
          <w:szCs w:val="24"/>
        </w:rPr>
        <w:t xml:space="preserve"> za przedwczesne przypadkowe otwarcie oferty.</w:t>
      </w:r>
    </w:p>
    <w:p w14:paraId="14292FCD" w14:textId="77777777" w:rsidR="00654E8C" w:rsidRPr="00017325" w:rsidRDefault="00654E8C" w:rsidP="006332FD">
      <w:pPr>
        <w:pStyle w:val="Normalny1"/>
        <w:widowControl w:val="0"/>
        <w:pBdr>
          <w:top w:val="nil"/>
          <w:left w:val="nil"/>
          <w:bottom w:val="nil"/>
          <w:right w:val="nil"/>
          <w:between w:val="nil"/>
        </w:pBdr>
        <w:ind w:left="284"/>
        <w:jc w:val="both"/>
        <w:rPr>
          <w:rFonts w:eastAsia="Arial"/>
          <w:color w:val="000000"/>
          <w:sz w:val="24"/>
          <w:szCs w:val="24"/>
        </w:rPr>
      </w:pPr>
    </w:p>
    <w:p w14:paraId="7611E7EC" w14:textId="77777777" w:rsidR="006332FD" w:rsidRPr="007110E5" w:rsidRDefault="006332FD" w:rsidP="006332FD">
      <w:pPr>
        <w:pStyle w:val="Normalny1"/>
        <w:widowControl w:val="0"/>
        <w:pBdr>
          <w:top w:val="nil"/>
          <w:left w:val="nil"/>
          <w:bottom w:val="nil"/>
          <w:right w:val="nil"/>
          <w:between w:val="nil"/>
        </w:pBdr>
        <w:ind w:left="284"/>
        <w:jc w:val="both"/>
      </w:pPr>
      <w:r w:rsidRPr="00017325">
        <w:rPr>
          <w:rFonts w:eastAsia="Arial"/>
          <w:color w:val="000000"/>
          <w:sz w:val="24"/>
          <w:szCs w:val="24"/>
        </w:rPr>
        <w:t xml:space="preserve">2. </w:t>
      </w:r>
      <w:r w:rsidRPr="007110E5">
        <w:rPr>
          <w:rFonts w:eastAsia="Arial"/>
          <w:color w:val="000000"/>
        </w:rPr>
        <w:t>Zaleca się, by oznakowanie oferty było następujące:</w:t>
      </w:r>
    </w:p>
    <w:tbl>
      <w:tblPr>
        <w:tblW w:w="9288" w:type="dxa"/>
        <w:tblLayout w:type="fixed"/>
        <w:tblLook w:val="0000" w:firstRow="0" w:lastRow="0" w:firstColumn="0" w:lastColumn="0" w:noHBand="0" w:noVBand="0"/>
      </w:tblPr>
      <w:tblGrid>
        <w:gridCol w:w="9288"/>
      </w:tblGrid>
      <w:tr w:rsidR="006332FD" w:rsidRPr="007110E5" w14:paraId="28E94154" w14:textId="77777777" w:rsidTr="002519E9">
        <w:tc>
          <w:tcPr>
            <w:tcW w:w="9288" w:type="dxa"/>
            <w:tcBorders>
              <w:top w:val="single" w:sz="4" w:space="0" w:color="000000"/>
              <w:left w:val="single" w:sz="4" w:space="0" w:color="000000"/>
              <w:bottom w:val="single" w:sz="4" w:space="0" w:color="000000"/>
              <w:right w:val="single" w:sz="4" w:space="0" w:color="000000"/>
            </w:tcBorders>
            <w:shd w:val="clear" w:color="auto" w:fill="CCCCCC"/>
          </w:tcPr>
          <w:p w14:paraId="27FB44D1" w14:textId="77777777" w:rsidR="006332FD" w:rsidRPr="007110E5" w:rsidRDefault="006332FD" w:rsidP="002519E9">
            <w:pPr>
              <w:pStyle w:val="Normalny1"/>
              <w:widowControl w:val="0"/>
              <w:pBdr>
                <w:top w:val="nil"/>
                <w:left w:val="nil"/>
                <w:bottom w:val="nil"/>
                <w:right w:val="nil"/>
                <w:between w:val="nil"/>
              </w:pBdr>
              <w:jc w:val="center"/>
              <w:rPr>
                <w:rFonts w:eastAsia="Arial"/>
                <w:b/>
                <w:color w:val="000000"/>
              </w:rPr>
            </w:pPr>
            <w:r w:rsidRPr="007110E5">
              <w:rPr>
                <w:rFonts w:eastAsia="Arial"/>
                <w:b/>
                <w:color w:val="000000"/>
              </w:rPr>
              <w:t xml:space="preserve">„Oferta – przetarg nieograniczony na </w:t>
            </w:r>
            <w:proofErr w:type="spellStart"/>
            <w:r w:rsidRPr="007110E5">
              <w:rPr>
                <w:rFonts w:eastAsia="Arial"/>
                <w:b/>
                <w:color w:val="000000"/>
              </w:rPr>
              <w:t>zadanie:”„E-szpital</w:t>
            </w:r>
            <w:proofErr w:type="spellEnd"/>
            <w:r w:rsidRPr="007110E5">
              <w:rPr>
                <w:rFonts w:eastAsia="Arial"/>
                <w:b/>
                <w:color w:val="000000"/>
              </w:rPr>
              <w:t xml:space="preserve"> – stworzenie cyfrowego systemu informacji </w:t>
            </w:r>
            <w:proofErr w:type="spellStart"/>
            <w:r w:rsidRPr="007110E5">
              <w:rPr>
                <w:rFonts w:eastAsia="Arial"/>
                <w:b/>
                <w:color w:val="000000"/>
              </w:rPr>
              <w:t>telemedycznej</w:t>
            </w:r>
            <w:proofErr w:type="spellEnd"/>
            <w:r w:rsidRPr="007110E5">
              <w:rPr>
                <w:rFonts w:eastAsia="Arial"/>
                <w:b/>
                <w:color w:val="000000"/>
              </w:rPr>
              <w:t>, gromadzenia, przetwarzania, archiwizacji danych dla Brzeskiego Centrum Medycznego</w:t>
            </w:r>
            <w:r w:rsidRPr="007110E5">
              <w:rPr>
                <w:rFonts w:eastAsia="Arial"/>
                <w:b/>
                <w:color w:val="000000"/>
              </w:rPr>
              <w:br/>
              <w:t xml:space="preserve">w Brzegu” </w:t>
            </w:r>
            <w:r w:rsidRPr="007110E5">
              <w:rPr>
                <w:rFonts w:eastAsia="Arial"/>
                <w:color w:val="000000"/>
              </w:rPr>
              <w:t xml:space="preserve">- sygn. akt </w:t>
            </w:r>
            <w:r w:rsidRPr="007110E5">
              <w:rPr>
                <w:rFonts w:eastAsia="Arial"/>
                <w:b/>
                <w:color w:val="000000"/>
              </w:rPr>
              <w:t>OR.272.1.1.2018</w:t>
            </w:r>
          </w:p>
          <w:p w14:paraId="6D8BD7F8" w14:textId="77777777" w:rsidR="006332FD" w:rsidRPr="007110E5" w:rsidRDefault="006332FD" w:rsidP="002519E9">
            <w:pPr>
              <w:pStyle w:val="Normalny1"/>
              <w:widowControl w:val="0"/>
              <w:pBdr>
                <w:top w:val="nil"/>
                <w:left w:val="nil"/>
                <w:bottom w:val="nil"/>
                <w:right w:val="nil"/>
                <w:between w:val="nil"/>
              </w:pBdr>
              <w:jc w:val="center"/>
              <w:rPr>
                <w:rFonts w:eastAsia="Arial"/>
                <w:color w:val="000000"/>
              </w:rPr>
            </w:pPr>
            <w:r w:rsidRPr="007110E5">
              <w:rPr>
                <w:rFonts w:eastAsia="Arial"/>
                <w:color w:val="000000"/>
              </w:rPr>
              <w:t>Nie otwierać przed</w:t>
            </w:r>
            <w:r w:rsidRPr="007110E5">
              <w:rPr>
                <w:rFonts w:eastAsia="Arial"/>
                <w:b/>
                <w:color w:val="000000"/>
              </w:rPr>
              <w:t xml:space="preserve"> terminem wskazanym w SIWZ</w:t>
            </w:r>
          </w:p>
        </w:tc>
      </w:tr>
    </w:tbl>
    <w:p w14:paraId="177BED23" w14:textId="77777777" w:rsidR="006332FD" w:rsidRPr="007110E5" w:rsidRDefault="006332FD" w:rsidP="006332FD">
      <w:pPr>
        <w:pStyle w:val="Normalny1"/>
        <w:widowControl w:val="0"/>
        <w:pBdr>
          <w:top w:val="nil"/>
          <w:left w:val="nil"/>
          <w:bottom w:val="nil"/>
          <w:right w:val="nil"/>
          <w:between w:val="nil"/>
        </w:pBdr>
        <w:jc w:val="both"/>
        <w:rPr>
          <w:rFonts w:eastAsia="Arial"/>
          <w:color w:val="000000"/>
        </w:rPr>
      </w:pPr>
    </w:p>
    <w:p w14:paraId="08452558" w14:textId="77777777" w:rsidR="006332FD" w:rsidRPr="007110E5" w:rsidRDefault="006332FD" w:rsidP="006332FD">
      <w:pPr>
        <w:pStyle w:val="Normalny1"/>
        <w:widowControl w:val="0"/>
        <w:pBdr>
          <w:top w:val="nil"/>
          <w:left w:val="nil"/>
          <w:bottom w:val="nil"/>
          <w:right w:val="nil"/>
          <w:between w:val="nil"/>
        </w:pBdr>
        <w:ind w:left="284"/>
        <w:jc w:val="both"/>
      </w:pPr>
      <w:r w:rsidRPr="007110E5">
        <w:rPr>
          <w:rFonts w:eastAsia="Arial"/>
          <w:color w:val="000000"/>
        </w:rPr>
        <w:t>3. Oferty złożone po terminie będą niezwłocznie zwrócone Wykonawcom.</w:t>
      </w:r>
    </w:p>
    <w:p w14:paraId="5FB65B56" w14:textId="77777777" w:rsidR="006332FD" w:rsidRPr="00017325" w:rsidRDefault="006332FD" w:rsidP="006332FD">
      <w:pPr>
        <w:pStyle w:val="Normalny1"/>
        <w:widowControl w:val="0"/>
        <w:pBdr>
          <w:top w:val="nil"/>
          <w:left w:val="nil"/>
          <w:bottom w:val="nil"/>
          <w:right w:val="nil"/>
          <w:between w:val="nil"/>
        </w:pBdr>
        <w:ind w:left="284"/>
        <w:jc w:val="both"/>
        <w:rPr>
          <w:sz w:val="24"/>
          <w:szCs w:val="24"/>
        </w:rPr>
      </w:pPr>
      <w:r w:rsidRPr="00017325">
        <w:rPr>
          <w:rFonts w:eastAsia="Arial"/>
          <w:color w:val="000000"/>
          <w:sz w:val="24"/>
          <w:szCs w:val="24"/>
        </w:rPr>
        <w:t xml:space="preserve">4.  Miejsce otwarcia ofert w siedzibie Zamawiającego: </w:t>
      </w:r>
    </w:p>
    <w:p w14:paraId="71DADF2F" w14:textId="77777777" w:rsidR="006332FD" w:rsidRPr="00017325" w:rsidRDefault="006332FD" w:rsidP="006332FD">
      <w:pPr>
        <w:pStyle w:val="Normalny1"/>
        <w:widowControl w:val="0"/>
        <w:pBdr>
          <w:top w:val="nil"/>
          <w:left w:val="nil"/>
          <w:bottom w:val="nil"/>
          <w:right w:val="nil"/>
          <w:between w:val="nil"/>
        </w:pBdr>
        <w:ind w:left="284"/>
        <w:jc w:val="both"/>
        <w:rPr>
          <w:rFonts w:eastAsia="Arial"/>
          <w:color w:val="000000"/>
          <w:sz w:val="24"/>
          <w:szCs w:val="24"/>
        </w:rPr>
      </w:pPr>
      <w:r w:rsidRPr="00017325">
        <w:rPr>
          <w:rFonts w:eastAsia="Arial"/>
          <w:b/>
          <w:color w:val="000000"/>
          <w:sz w:val="24"/>
          <w:szCs w:val="24"/>
        </w:rPr>
        <w:t>Starostwo Powiatowe w Brzegu adres: ul. Robotnicza 20, 49-300 Brzeg, sala 402</w:t>
      </w:r>
    </w:p>
    <w:p w14:paraId="74B11252" w14:textId="55291FA1" w:rsidR="006332FD" w:rsidRPr="003077BD" w:rsidRDefault="006332FD" w:rsidP="006332FD">
      <w:pPr>
        <w:pStyle w:val="Normalny1"/>
        <w:widowControl w:val="0"/>
        <w:pBdr>
          <w:top w:val="nil"/>
          <w:left w:val="nil"/>
          <w:bottom w:val="nil"/>
          <w:right w:val="nil"/>
          <w:between w:val="nil"/>
        </w:pBdr>
        <w:ind w:left="284"/>
        <w:jc w:val="both"/>
        <w:rPr>
          <w:rFonts w:eastAsia="Arial"/>
          <w:sz w:val="24"/>
          <w:szCs w:val="24"/>
        </w:rPr>
      </w:pPr>
      <w:r w:rsidRPr="003077BD">
        <w:rPr>
          <w:rFonts w:eastAsia="Arial"/>
          <w:b/>
          <w:sz w:val="24"/>
          <w:szCs w:val="24"/>
          <w:highlight w:val="yellow"/>
        </w:rPr>
        <w:t xml:space="preserve">dnia </w:t>
      </w:r>
      <w:r w:rsidR="00C654B1">
        <w:rPr>
          <w:rFonts w:eastAsia="Arial"/>
          <w:b/>
          <w:sz w:val="24"/>
          <w:szCs w:val="24"/>
          <w:highlight w:val="yellow"/>
        </w:rPr>
        <w:t>08</w:t>
      </w:r>
      <w:r w:rsidR="00BF7F54" w:rsidRPr="003077BD">
        <w:rPr>
          <w:rFonts w:eastAsia="Arial"/>
          <w:b/>
          <w:sz w:val="24"/>
          <w:szCs w:val="24"/>
          <w:highlight w:val="yellow"/>
        </w:rPr>
        <w:t>.08.2018 r. o godz. 10:00.</w:t>
      </w:r>
    </w:p>
    <w:p w14:paraId="4818C48E"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017325">
        <w:rPr>
          <w:rFonts w:eastAsia="Arial"/>
          <w:color w:val="000000"/>
          <w:sz w:val="24"/>
          <w:szCs w:val="24"/>
        </w:rPr>
        <w:t xml:space="preserve">5. </w:t>
      </w:r>
      <w:r w:rsidRPr="007110E5">
        <w:rPr>
          <w:rFonts w:eastAsia="Arial"/>
          <w:color w:val="000000"/>
        </w:rPr>
        <w:t xml:space="preserve">Wykonawcy swoje oferty mogą przesłać drogą pocztową lub kurierską pod warunkiem, że wpłyną one do siedziby Zamawiającego – kancelaria ogólna, w godzinach jego pracy do upływu terminu przewidzianego na składanie ofert. W przeciwnym razie oferty, które wpłyną do innych komórek organizacyjnych, lub po godzinach pracy mogą zostać z tego powodu nie zarejestrowane w wyznaczonym czasie i zgodnie z art. 84 ust. 2 ustawy </w:t>
      </w:r>
      <w:proofErr w:type="spellStart"/>
      <w:r w:rsidRPr="007110E5">
        <w:rPr>
          <w:rFonts w:eastAsia="Arial"/>
          <w:color w:val="000000"/>
        </w:rPr>
        <w:t>Pzp</w:t>
      </w:r>
      <w:proofErr w:type="spellEnd"/>
      <w:r w:rsidRPr="007110E5">
        <w:rPr>
          <w:rFonts w:eastAsia="Arial"/>
          <w:color w:val="000000"/>
        </w:rPr>
        <w:t xml:space="preserve"> w postępowaniu o udzielenie zamówienia o wartości równej lub przekraczającej kwoty określone w przepisach wydanych na podstawie art. 11 ust. 8 ustawy </w:t>
      </w:r>
      <w:proofErr w:type="spellStart"/>
      <w:r w:rsidRPr="007110E5">
        <w:rPr>
          <w:rFonts w:eastAsia="Arial"/>
          <w:color w:val="000000"/>
        </w:rPr>
        <w:t>Pzp</w:t>
      </w:r>
      <w:proofErr w:type="spellEnd"/>
      <w:r w:rsidRPr="007110E5">
        <w:rPr>
          <w:rFonts w:eastAsia="Arial"/>
          <w:color w:val="000000"/>
        </w:rPr>
        <w:t>, Zamawiający niezwłocznie zawiadomi Wykonawcę o złożeniu oferty po terminie oraz zwróci ofertę po upływie terminu do wniesienia odwołania.</w:t>
      </w:r>
    </w:p>
    <w:p w14:paraId="793963A8"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6.</w:t>
      </w:r>
      <w:r w:rsidRPr="007110E5">
        <w:rPr>
          <w:rFonts w:eastAsia="Arial"/>
          <w:color w:val="000000"/>
        </w:rPr>
        <w:tab/>
        <w:t xml:space="preserve">Wybór drogi pocztowej dla przesłania oferty następuje na ryzyko wykonawcy. Wykonawca winien we własnym interesie, w taki sposób przygotować przesyłkę, aby w stopniu maksymalnym zapobiec jej uszkodzeniu w czasie transportu. </w:t>
      </w:r>
    </w:p>
    <w:p w14:paraId="29B12FB3"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7.</w:t>
      </w:r>
      <w:r w:rsidRPr="007110E5">
        <w:rPr>
          <w:rFonts w:eastAsia="Arial"/>
          <w:color w:val="000000"/>
        </w:rPr>
        <w:tab/>
        <w:t>Wykonawca na życzenie ot</w:t>
      </w:r>
      <w:bookmarkStart w:id="6" w:name="_GoBack"/>
      <w:bookmarkEnd w:id="6"/>
      <w:r w:rsidRPr="007110E5">
        <w:rPr>
          <w:rFonts w:eastAsia="Arial"/>
          <w:color w:val="000000"/>
        </w:rPr>
        <w:t>rzyma potwierdzenie złożenia oferty z datą i godziną wpływu.</w:t>
      </w:r>
    </w:p>
    <w:p w14:paraId="0D7FAFAF" w14:textId="77777777" w:rsidR="006332FD"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8.</w:t>
      </w:r>
      <w:r w:rsidRPr="007110E5">
        <w:rPr>
          <w:rFonts w:eastAsia="Arial"/>
          <w:color w:val="000000"/>
        </w:rPr>
        <w:tab/>
        <w:t xml:space="preserve">Sesja otwarcia ofert. Bezpośrednio przed otwarciem ofert Zamawiający przekaże zebranym Wykonawcom informację o wysokości kwoty, jaką zamierza przeznaczyć na sfinansowanie zamówienia. </w:t>
      </w:r>
    </w:p>
    <w:p w14:paraId="0A84835C" w14:textId="77777777" w:rsidR="00654E8C" w:rsidRDefault="00654E8C" w:rsidP="006332FD">
      <w:pPr>
        <w:pStyle w:val="Normalny1"/>
        <w:widowControl w:val="0"/>
        <w:pBdr>
          <w:top w:val="nil"/>
          <w:left w:val="nil"/>
          <w:bottom w:val="nil"/>
          <w:right w:val="nil"/>
          <w:between w:val="nil"/>
        </w:pBdr>
        <w:ind w:left="284"/>
        <w:jc w:val="both"/>
        <w:rPr>
          <w:rFonts w:eastAsia="Arial"/>
          <w:color w:val="000000"/>
        </w:rPr>
      </w:pPr>
    </w:p>
    <w:p w14:paraId="18B00BBC" w14:textId="77777777" w:rsidR="00654E8C" w:rsidRPr="007110E5" w:rsidRDefault="00654E8C" w:rsidP="006332FD">
      <w:pPr>
        <w:pStyle w:val="Normalny1"/>
        <w:widowControl w:val="0"/>
        <w:pBdr>
          <w:top w:val="nil"/>
          <w:left w:val="nil"/>
          <w:bottom w:val="nil"/>
          <w:right w:val="nil"/>
          <w:between w:val="nil"/>
        </w:pBdr>
        <w:ind w:left="284"/>
        <w:jc w:val="both"/>
        <w:rPr>
          <w:rFonts w:eastAsia="Arial"/>
          <w:color w:val="000000"/>
        </w:rPr>
      </w:pPr>
    </w:p>
    <w:p w14:paraId="76839540"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lastRenderedPageBreak/>
        <w:t>9.</w:t>
      </w:r>
      <w:r w:rsidRPr="007110E5">
        <w:rPr>
          <w:rFonts w:eastAsia="Arial"/>
          <w:color w:val="000000"/>
        </w:rPr>
        <w:tab/>
        <w:t xml:space="preserve">Otwarcie ofert jest jawne i nastąpi bezpośrednio po odczytaniu ww. informacji. Podczas otwarcia zostaną podane  informacje  zgodnie  z art. 86 ust. 4 ustawy </w:t>
      </w:r>
      <w:proofErr w:type="spellStart"/>
      <w:r w:rsidRPr="007110E5">
        <w:rPr>
          <w:rFonts w:eastAsia="Arial"/>
          <w:color w:val="000000"/>
        </w:rPr>
        <w:t>Pzp</w:t>
      </w:r>
      <w:proofErr w:type="spellEnd"/>
      <w:r w:rsidRPr="007110E5">
        <w:rPr>
          <w:rFonts w:eastAsia="Arial"/>
          <w:color w:val="000000"/>
        </w:rPr>
        <w:t xml:space="preserve"> tj.: nazwa i siedziba Wykonawcy, którego oferta jest otwierana, cena, a także termin wykonania zamówienia, okres gwarancji, warunki płatności.</w:t>
      </w:r>
    </w:p>
    <w:p w14:paraId="3101BFCC"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10.</w:t>
      </w:r>
      <w:r w:rsidRPr="007110E5">
        <w:rPr>
          <w:rFonts w:eastAsia="Arial"/>
          <w:color w:val="000000"/>
        </w:rPr>
        <w:tab/>
        <w:t xml:space="preserve">Niezwłocznie po otwarciu ofert Zamawiający zamieszcza na stronie internetowej informacje dotyczące: </w:t>
      </w:r>
    </w:p>
    <w:p w14:paraId="2B27BF37"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1)</w:t>
      </w:r>
      <w:r w:rsidRPr="007110E5">
        <w:rPr>
          <w:rFonts w:eastAsia="Arial"/>
          <w:color w:val="000000"/>
        </w:rPr>
        <w:tab/>
        <w:t xml:space="preserve">kwoty, jaką zamierza przeznaczyć na sfinansowanie zamówienia; </w:t>
      </w:r>
    </w:p>
    <w:p w14:paraId="2EDF6D1C" w14:textId="77777777" w:rsidR="006332FD" w:rsidRPr="007110E5" w:rsidRDefault="006332FD" w:rsidP="006332FD">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2)</w:t>
      </w:r>
      <w:r w:rsidRPr="007110E5">
        <w:rPr>
          <w:rFonts w:eastAsia="Arial"/>
          <w:color w:val="000000"/>
        </w:rPr>
        <w:tab/>
        <w:t xml:space="preserve">firm oraz adresów Wykonawców, którzy złożyli oferty w terminie; </w:t>
      </w:r>
    </w:p>
    <w:p w14:paraId="71A8933A" w14:textId="5882459D" w:rsidR="006332FD" w:rsidRPr="007110E5" w:rsidRDefault="006332FD" w:rsidP="00177523">
      <w:pPr>
        <w:pStyle w:val="Normalny1"/>
        <w:widowControl w:val="0"/>
        <w:pBdr>
          <w:top w:val="nil"/>
          <w:left w:val="nil"/>
          <w:bottom w:val="nil"/>
          <w:right w:val="nil"/>
          <w:between w:val="nil"/>
        </w:pBdr>
        <w:ind w:left="284"/>
        <w:jc w:val="both"/>
        <w:rPr>
          <w:rFonts w:eastAsia="Arial"/>
          <w:color w:val="000000"/>
        </w:rPr>
      </w:pPr>
      <w:r w:rsidRPr="007110E5">
        <w:rPr>
          <w:rFonts w:eastAsia="Arial"/>
          <w:color w:val="000000"/>
        </w:rPr>
        <w:t>3)</w:t>
      </w:r>
      <w:r w:rsidRPr="007110E5">
        <w:rPr>
          <w:rFonts w:eastAsia="Arial"/>
          <w:color w:val="000000"/>
        </w:rPr>
        <w:tab/>
        <w:t xml:space="preserve">ceny, terminu wykonania zamówienia, okresu gwarancji i warunków </w:t>
      </w:r>
      <w:r w:rsidR="00177523" w:rsidRPr="007110E5">
        <w:rPr>
          <w:rFonts w:eastAsia="Arial"/>
          <w:color w:val="000000"/>
        </w:rPr>
        <w:t>płatności zawartych w ofertach</w:t>
      </w:r>
    </w:p>
    <w:p w14:paraId="6B24FE1F" w14:textId="77777777" w:rsidR="006332FD" w:rsidRDefault="006332FD" w:rsidP="00BE55F7">
      <w:pPr>
        <w:spacing w:after="0"/>
        <w:jc w:val="both"/>
        <w:rPr>
          <w:rFonts w:ascii="Times New Roman" w:hAnsi="Times New Roman" w:cs="Times New Roman"/>
          <w:b/>
          <w:sz w:val="24"/>
          <w:szCs w:val="24"/>
        </w:rPr>
      </w:pPr>
    </w:p>
    <w:p w14:paraId="242021A9" w14:textId="77777777" w:rsidR="007110E5" w:rsidRDefault="007110E5" w:rsidP="00BE55F7">
      <w:pPr>
        <w:spacing w:after="0"/>
        <w:jc w:val="both"/>
        <w:rPr>
          <w:rFonts w:ascii="Times New Roman" w:hAnsi="Times New Roman" w:cs="Times New Roman"/>
          <w:b/>
          <w:sz w:val="24"/>
          <w:szCs w:val="24"/>
        </w:rPr>
      </w:pPr>
    </w:p>
    <w:p w14:paraId="7FB8064D" w14:textId="77777777" w:rsidR="007110E5" w:rsidRDefault="007110E5" w:rsidP="00BE55F7">
      <w:pPr>
        <w:spacing w:after="0"/>
        <w:jc w:val="both"/>
        <w:rPr>
          <w:rFonts w:ascii="Times New Roman" w:hAnsi="Times New Roman" w:cs="Times New Roman"/>
          <w:b/>
          <w:sz w:val="24"/>
          <w:szCs w:val="24"/>
        </w:rPr>
      </w:pPr>
    </w:p>
    <w:p w14:paraId="51D6BF7B" w14:textId="77777777" w:rsidR="007110E5" w:rsidRPr="001E46C7" w:rsidRDefault="007110E5" w:rsidP="00BE55F7">
      <w:pPr>
        <w:spacing w:after="0"/>
        <w:jc w:val="both"/>
        <w:rPr>
          <w:rFonts w:ascii="Times New Roman" w:hAnsi="Times New Roman" w:cs="Times New Roman"/>
          <w:b/>
          <w:sz w:val="24"/>
          <w:szCs w:val="24"/>
        </w:rPr>
      </w:pPr>
    </w:p>
    <w:p w14:paraId="250756EC" w14:textId="1DEC9C7B" w:rsidR="001E46C7" w:rsidRPr="005D7698" w:rsidRDefault="005D7698" w:rsidP="00BE55F7">
      <w:pPr>
        <w:spacing w:after="0"/>
        <w:jc w:val="both"/>
        <w:rPr>
          <w:rFonts w:ascii="Times New Roman" w:hAnsi="Times New Roman" w:cs="Times New Roman"/>
          <w:sz w:val="24"/>
          <w:szCs w:val="24"/>
        </w:rPr>
      </w:pPr>
      <w:r w:rsidRPr="005D7698">
        <w:rPr>
          <w:rFonts w:ascii="Times New Roman" w:hAnsi="Times New Roman" w:cs="Times New Roman"/>
          <w:sz w:val="24"/>
          <w:szCs w:val="24"/>
        </w:rPr>
        <w:t>Załączniki:</w:t>
      </w:r>
    </w:p>
    <w:p w14:paraId="528A47AD" w14:textId="2A55FDEA" w:rsidR="005D7698" w:rsidRPr="005D7698" w:rsidRDefault="005D7698" w:rsidP="00BE55F7">
      <w:pPr>
        <w:spacing w:after="0"/>
        <w:jc w:val="both"/>
        <w:rPr>
          <w:rFonts w:ascii="Times New Roman" w:hAnsi="Times New Roman" w:cs="Times New Roman"/>
          <w:sz w:val="24"/>
          <w:szCs w:val="24"/>
        </w:rPr>
      </w:pPr>
      <w:r w:rsidRPr="005D7698">
        <w:rPr>
          <w:rFonts w:ascii="Times New Roman" w:hAnsi="Times New Roman" w:cs="Times New Roman"/>
          <w:sz w:val="24"/>
          <w:szCs w:val="24"/>
        </w:rPr>
        <w:t xml:space="preserve">1. </w:t>
      </w:r>
      <w:r w:rsidR="00E66377">
        <w:rPr>
          <w:rFonts w:ascii="Times New Roman" w:hAnsi="Times New Roman" w:cs="Times New Roman"/>
          <w:sz w:val="24"/>
          <w:szCs w:val="24"/>
        </w:rPr>
        <w:t>zmieniony</w:t>
      </w:r>
      <w:r w:rsidRPr="005D7698">
        <w:rPr>
          <w:rFonts w:ascii="Times New Roman" w:hAnsi="Times New Roman" w:cs="Times New Roman"/>
          <w:sz w:val="24"/>
          <w:szCs w:val="24"/>
        </w:rPr>
        <w:t xml:space="preserve"> projekt umowy</w:t>
      </w:r>
    </w:p>
    <w:p w14:paraId="260D7052" w14:textId="73868F53" w:rsidR="005D7698" w:rsidRPr="005D7698" w:rsidRDefault="00E66377" w:rsidP="00BE55F7">
      <w:pPr>
        <w:spacing w:after="0"/>
        <w:jc w:val="both"/>
        <w:rPr>
          <w:rFonts w:ascii="Times New Roman" w:hAnsi="Times New Roman" w:cs="Times New Roman"/>
          <w:sz w:val="24"/>
          <w:szCs w:val="24"/>
        </w:rPr>
      </w:pPr>
      <w:r>
        <w:rPr>
          <w:rFonts w:ascii="Times New Roman" w:hAnsi="Times New Roman" w:cs="Times New Roman"/>
          <w:sz w:val="24"/>
          <w:szCs w:val="24"/>
        </w:rPr>
        <w:t xml:space="preserve">2. zmieniony </w:t>
      </w:r>
      <w:r w:rsidR="005D7698" w:rsidRPr="005D7698">
        <w:rPr>
          <w:rFonts w:ascii="Times New Roman" w:hAnsi="Times New Roman" w:cs="Times New Roman"/>
          <w:sz w:val="24"/>
          <w:szCs w:val="24"/>
        </w:rPr>
        <w:t xml:space="preserve"> wykaz usług </w:t>
      </w:r>
    </w:p>
    <w:p w14:paraId="259E68C3" w14:textId="77777777" w:rsidR="001E46C7" w:rsidRPr="001E46C7" w:rsidRDefault="001E46C7" w:rsidP="00BE55F7">
      <w:pPr>
        <w:spacing w:after="0"/>
        <w:jc w:val="both"/>
        <w:rPr>
          <w:rFonts w:ascii="Times New Roman" w:hAnsi="Times New Roman" w:cs="Times New Roman"/>
          <w:b/>
          <w:sz w:val="24"/>
          <w:szCs w:val="24"/>
        </w:rPr>
      </w:pPr>
    </w:p>
    <w:p w14:paraId="4925D030" w14:textId="77777777" w:rsidR="001E46C7" w:rsidRPr="001E46C7" w:rsidRDefault="001E46C7" w:rsidP="00BE55F7">
      <w:pPr>
        <w:spacing w:after="0"/>
        <w:jc w:val="both"/>
        <w:rPr>
          <w:rFonts w:ascii="Times New Roman" w:hAnsi="Times New Roman" w:cs="Times New Roman"/>
          <w:b/>
          <w:sz w:val="24"/>
          <w:szCs w:val="24"/>
        </w:rPr>
      </w:pPr>
    </w:p>
    <w:p w14:paraId="4AB0A8FD" w14:textId="77777777" w:rsidR="001E46C7" w:rsidRPr="001E46C7" w:rsidRDefault="001E46C7" w:rsidP="00BE55F7">
      <w:pPr>
        <w:spacing w:after="0"/>
        <w:jc w:val="both"/>
        <w:rPr>
          <w:rFonts w:ascii="Times New Roman" w:hAnsi="Times New Roman" w:cs="Times New Roman"/>
          <w:b/>
          <w:sz w:val="24"/>
          <w:szCs w:val="24"/>
        </w:rPr>
      </w:pPr>
    </w:p>
    <w:p w14:paraId="764FCCCC" w14:textId="77777777" w:rsidR="001E46C7" w:rsidRPr="001E46C7" w:rsidRDefault="001E46C7" w:rsidP="00BE55F7">
      <w:pPr>
        <w:spacing w:after="0"/>
        <w:jc w:val="both"/>
        <w:rPr>
          <w:rFonts w:ascii="Times New Roman" w:hAnsi="Times New Roman" w:cs="Times New Roman"/>
          <w:b/>
          <w:sz w:val="24"/>
          <w:szCs w:val="24"/>
        </w:rPr>
      </w:pPr>
    </w:p>
    <w:p w14:paraId="6E70949C" w14:textId="77777777" w:rsidR="001E46C7" w:rsidRPr="001E46C7" w:rsidRDefault="001E46C7" w:rsidP="00BE55F7">
      <w:pPr>
        <w:spacing w:after="0"/>
        <w:jc w:val="both"/>
        <w:rPr>
          <w:rFonts w:ascii="Times New Roman" w:hAnsi="Times New Roman" w:cs="Times New Roman"/>
          <w:b/>
          <w:sz w:val="24"/>
          <w:szCs w:val="24"/>
        </w:rPr>
      </w:pPr>
    </w:p>
    <w:p w14:paraId="70021117" w14:textId="77777777" w:rsidR="001E46C7" w:rsidRPr="001E46C7" w:rsidRDefault="001E46C7" w:rsidP="00BE55F7">
      <w:pPr>
        <w:spacing w:after="0"/>
        <w:jc w:val="both"/>
        <w:rPr>
          <w:rFonts w:ascii="Times New Roman" w:hAnsi="Times New Roman" w:cs="Times New Roman"/>
          <w:b/>
          <w:sz w:val="24"/>
          <w:szCs w:val="24"/>
        </w:rPr>
      </w:pPr>
    </w:p>
    <w:p w14:paraId="1A569944" w14:textId="77777777" w:rsidR="001E46C7" w:rsidRPr="001E46C7" w:rsidRDefault="001E46C7" w:rsidP="00BE55F7">
      <w:pPr>
        <w:spacing w:after="0"/>
        <w:jc w:val="both"/>
        <w:rPr>
          <w:rFonts w:ascii="Times New Roman" w:hAnsi="Times New Roman" w:cs="Times New Roman"/>
          <w:b/>
          <w:sz w:val="24"/>
          <w:szCs w:val="24"/>
        </w:rPr>
      </w:pPr>
    </w:p>
    <w:p w14:paraId="07428D90" w14:textId="77777777" w:rsidR="001E46C7" w:rsidRPr="001E46C7" w:rsidRDefault="001E46C7" w:rsidP="00BE55F7">
      <w:pPr>
        <w:spacing w:after="0"/>
        <w:jc w:val="both"/>
        <w:rPr>
          <w:rFonts w:ascii="Times New Roman" w:hAnsi="Times New Roman" w:cs="Times New Roman"/>
          <w:b/>
          <w:sz w:val="24"/>
          <w:szCs w:val="24"/>
        </w:rPr>
      </w:pPr>
    </w:p>
    <w:p w14:paraId="1F3D8835" w14:textId="77777777" w:rsidR="001E46C7" w:rsidRPr="001E46C7" w:rsidRDefault="001E46C7" w:rsidP="00BE55F7">
      <w:pPr>
        <w:spacing w:after="0"/>
        <w:jc w:val="both"/>
        <w:rPr>
          <w:rFonts w:ascii="Times New Roman" w:hAnsi="Times New Roman" w:cs="Times New Roman"/>
          <w:b/>
          <w:sz w:val="24"/>
          <w:szCs w:val="24"/>
        </w:rPr>
      </w:pPr>
    </w:p>
    <w:p w14:paraId="169F2A41" w14:textId="77777777" w:rsidR="001E46C7" w:rsidRPr="001E46C7" w:rsidRDefault="001E46C7" w:rsidP="00BE55F7">
      <w:pPr>
        <w:spacing w:after="0"/>
        <w:jc w:val="both"/>
        <w:rPr>
          <w:rFonts w:ascii="Times New Roman" w:hAnsi="Times New Roman" w:cs="Times New Roman"/>
          <w:b/>
          <w:sz w:val="24"/>
          <w:szCs w:val="24"/>
        </w:rPr>
      </w:pPr>
    </w:p>
    <w:p w14:paraId="44AF485A" w14:textId="77777777" w:rsidR="00287535" w:rsidRDefault="00287535" w:rsidP="00BE55F7">
      <w:pPr>
        <w:pStyle w:val="Tekstpodstawowy"/>
        <w:spacing w:after="0" w:line="240" w:lineRule="auto"/>
        <w:jc w:val="both"/>
        <w:rPr>
          <w:rFonts w:ascii="Times New Roman" w:hAnsi="Times New Roman" w:cs="Times New Roman"/>
          <w:sz w:val="24"/>
          <w:szCs w:val="24"/>
        </w:rPr>
      </w:pPr>
    </w:p>
    <w:p w14:paraId="1AC4BFD3" w14:textId="77777777" w:rsidR="00CA5744" w:rsidRDefault="00CA5744" w:rsidP="00BE55F7">
      <w:pPr>
        <w:pStyle w:val="Tekstpodstawowy"/>
        <w:spacing w:after="0" w:line="240" w:lineRule="auto"/>
        <w:jc w:val="both"/>
        <w:rPr>
          <w:rFonts w:ascii="Times New Roman" w:hAnsi="Times New Roman" w:cs="Times New Roman"/>
          <w:sz w:val="24"/>
          <w:szCs w:val="24"/>
        </w:rPr>
      </w:pPr>
    </w:p>
    <w:p w14:paraId="08FFD128" w14:textId="77777777" w:rsidR="00CA5744" w:rsidRDefault="00CA5744" w:rsidP="00BE55F7">
      <w:pPr>
        <w:pStyle w:val="Tekstpodstawowy"/>
        <w:spacing w:after="0" w:line="240" w:lineRule="auto"/>
        <w:jc w:val="both"/>
        <w:rPr>
          <w:rFonts w:ascii="Times New Roman" w:hAnsi="Times New Roman" w:cs="Times New Roman"/>
          <w:sz w:val="24"/>
          <w:szCs w:val="24"/>
        </w:rPr>
      </w:pPr>
    </w:p>
    <w:p w14:paraId="5907944B" w14:textId="77777777" w:rsidR="00CA5744" w:rsidRDefault="00CA5744" w:rsidP="00BE55F7">
      <w:pPr>
        <w:pStyle w:val="Tekstpodstawowy"/>
        <w:spacing w:after="0" w:line="240" w:lineRule="auto"/>
        <w:jc w:val="both"/>
        <w:rPr>
          <w:rFonts w:ascii="Times New Roman" w:hAnsi="Times New Roman" w:cs="Times New Roman"/>
          <w:sz w:val="24"/>
          <w:szCs w:val="24"/>
        </w:rPr>
      </w:pPr>
    </w:p>
    <w:p w14:paraId="12D0D3E5" w14:textId="77777777" w:rsidR="00CA5744" w:rsidRDefault="00CA5744" w:rsidP="00BE55F7">
      <w:pPr>
        <w:pStyle w:val="Tekstpodstawowy"/>
        <w:spacing w:after="0" w:line="240" w:lineRule="auto"/>
        <w:jc w:val="both"/>
        <w:rPr>
          <w:rFonts w:ascii="Times New Roman" w:hAnsi="Times New Roman" w:cs="Times New Roman"/>
          <w:sz w:val="24"/>
          <w:szCs w:val="24"/>
        </w:rPr>
      </w:pPr>
    </w:p>
    <w:p w14:paraId="705DB914" w14:textId="77777777" w:rsidR="00CA5744" w:rsidRDefault="00CA5744" w:rsidP="00BE55F7">
      <w:pPr>
        <w:pStyle w:val="Tekstpodstawowy"/>
        <w:spacing w:after="0" w:line="240" w:lineRule="auto"/>
        <w:jc w:val="both"/>
        <w:rPr>
          <w:rFonts w:ascii="Times New Roman" w:hAnsi="Times New Roman" w:cs="Times New Roman"/>
          <w:sz w:val="24"/>
          <w:szCs w:val="24"/>
        </w:rPr>
      </w:pPr>
    </w:p>
    <w:p w14:paraId="569219A4" w14:textId="77777777" w:rsidR="00CA5744" w:rsidRDefault="00CA5744" w:rsidP="00BE55F7">
      <w:pPr>
        <w:pStyle w:val="Tekstpodstawowy"/>
        <w:spacing w:after="0" w:line="240" w:lineRule="auto"/>
        <w:jc w:val="both"/>
        <w:rPr>
          <w:rFonts w:ascii="Times New Roman" w:hAnsi="Times New Roman" w:cs="Times New Roman"/>
          <w:sz w:val="24"/>
          <w:szCs w:val="24"/>
        </w:rPr>
      </w:pPr>
    </w:p>
    <w:p w14:paraId="367CAB60"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67C7459C"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62C6534D"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6D76A4CF"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7B9D925B"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6704A252"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37D407F8"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5C428950"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7F9AA231"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3DEE9FA4" w14:textId="77777777" w:rsidR="00CA5744" w:rsidRPr="001E46C7" w:rsidRDefault="00CA5744" w:rsidP="00BE55F7">
      <w:pPr>
        <w:pStyle w:val="Tekstpodstawowy"/>
        <w:spacing w:after="0" w:line="240" w:lineRule="auto"/>
        <w:jc w:val="both"/>
        <w:rPr>
          <w:rFonts w:ascii="Times New Roman" w:hAnsi="Times New Roman" w:cs="Times New Roman"/>
          <w:sz w:val="24"/>
          <w:szCs w:val="24"/>
        </w:rPr>
      </w:pPr>
    </w:p>
    <w:p w14:paraId="1377709A" w14:textId="77777777" w:rsidR="00287535" w:rsidRPr="001E46C7" w:rsidRDefault="00287535" w:rsidP="00BE55F7">
      <w:pPr>
        <w:pStyle w:val="Tekstpodstawowy"/>
        <w:spacing w:after="0" w:line="240" w:lineRule="auto"/>
        <w:jc w:val="both"/>
        <w:rPr>
          <w:rFonts w:ascii="Times New Roman" w:hAnsi="Times New Roman" w:cs="Times New Roman"/>
          <w:sz w:val="24"/>
          <w:szCs w:val="24"/>
        </w:rPr>
      </w:pPr>
    </w:p>
    <w:p w14:paraId="5158AD8A" w14:textId="2EC63F10" w:rsidR="00FC6B9F" w:rsidRPr="001E46C7" w:rsidRDefault="004E1A2E" w:rsidP="00BE55F7">
      <w:pPr>
        <w:pStyle w:val="Tekstpodstawowy"/>
        <w:spacing w:after="0" w:line="240" w:lineRule="auto"/>
        <w:jc w:val="both"/>
        <w:rPr>
          <w:rFonts w:ascii="Times New Roman" w:hAnsi="Times New Roman" w:cs="Times New Roman"/>
          <w:i/>
          <w:sz w:val="24"/>
          <w:szCs w:val="24"/>
        </w:rPr>
      </w:pPr>
      <w:r w:rsidRPr="001E46C7">
        <w:rPr>
          <w:rFonts w:ascii="Times New Roman" w:hAnsi="Times New Roman" w:cs="Times New Roman"/>
          <w:i/>
          <w:sz w:val="24"/>
          <w:szCs w:val="24"/>
        </w:rPr>
        <w:t xml:space="preserve">Treść wyjaśnień </w:t>
      </w:r>
      <w:r w:rsidR="00FC6B9F" w:rsidRPr="001E46C7">
        <w:rPr>
          <w:rFonts w:ascii="Times New Roman" w:hAnsi="Times New Roman" w:cs="Times New Roman"/>
          <w:i/>
          <w:sz w:val="24"/>
          <w:szCs w:val="24"/>
        </w:rPr>
        <w:t xml:space="preserve">zamieszczono dnia </w:t>
      </w:r>
      <w:r w:rsidR="007110E5">
        <w:rPr>
          <w:rFonts w:ascii="Times New Roman" w:hAnsi="Times New Roman" w:cs="Times New Roman"/>
          <w:i/>
          <w:sz w:val="24"/>
          <w:szCs w:val="24"/>
        </w:rPr>
        <w:t xml:space="preserve">18 </w:t>
      </w:r>
      <w:r w:rsidR="0092359C" w:rsidRPr="001E46C7">
        <w:rPr>
          <w:rFonts w:ascii="Times New Roman" w:hAnsi="Times New Roman" w:cs="Times New Roman"/>
          <w:i/>
          <w:sz w:val="24"/>
          <w:szCs w:val="24"/>
        </w:rPr>
        <w:t>lipca</w:t>
      </w:r>
      <w:r w:rsidR="00B37D8E" w:rsidRPr="001E46C7">
        <w:rPr>
          <w:rFonts w:ascii="Times New Roman" w:hAnsi="Times New Roman" w:cs="Times New Roman"/>
          <w:i/>
          <w:sz w:val="24"/>
          <w:szCs w:val="24"/>
        </w:rPr>
        <w:t xml:space="preserve"> 2018</w:t>
      </w:r>
      <w:r w:rsidR="00FC6B9F" w:rsidRPr="001E46C7">
        <w:rPr>
          <w:rFonts w:ascii="Times New Roman" w:hAnsi="Times New Roman" w:cs="Times New Roman"/>
          <w:i/>
          <w:sz w:val="24"/>
          <w:szCs w:val="24"/>
        </w:rPr>
        <w:t xml:space="preserve"> r. w Biuletynie Informacji Publicznej Starostwa Powiatowego w Brzegu;</w:t>
      </w:r>
    </w:p>
    <w:p w14:paraId="36C5CBA1" w14:textId="77777777" w:rsidR="00B37D8E" w:rsidRDefault="00B37D8E" w:rsidP="00BE55F7">
      <w:pPr>
        <w:pStyle w:val="Tekstpodstawowy"/>
        <w:spacing w:after="0" w:line="240" w:lineRule="auto"/>
        <w:jc w:val="both"/>
        <w:rPr>
          <w:rFonts w:ascii="Times New Roman" w:hAnsi="Times New Roman" w:cs="Times New Roman"/>
          <w:sz w:val="24"/>
          <w:szCs w:val="24"/>
        </w:rPr>
      </w:pPr>
    </w:p>
    <w:p w14:paraId="066E1026" w14:textId="77777777" w:rsidR="007110E5" w:rsidRDefault="007110E5" w:rsidP="00BE55F7">
      <w:pPr>
        <w:pStyle w:val="Tekstpodstawowy"/>
        <w:spacing w:after="0" w:line="240" w:lineRule="auto"/>
        <w:jc w:val="both"/>
        <w:rPr>
          <w:rFonts w:ascii="Times New Roman" w:hAnsi="Times New Roman" w:cs="Times New Roman"/>
          <w:sz w:val="24"/>
          <w:szCs w:val="24"/>
        </w:rPr>
      </w:pPr>
    </w:p>
    <w:p w14:paraId="698BE200" w14:textId="77777777" w:rsidR="007110E5" w:rsidRPr="001E46C7" w:rsidRDefault="007110E5" w:rsidP="00BE55F7">
      <w:pPr>
        <w:pStyle w:val="Tekstpodstawowy"/>
        <w:spacing w:after="0" w:line="240" w:lineRule="auto"/>
        <w:jc w:val="both"/>
        <w:rPr>
          <w:rFonts w:ascii="Times New Roman" w:hAnsi="Times New Roman" w:cs="Times New Roman"/>
          <w:sz w:val="24"/>
          <w:szCs w:val="24"/>
        </w:rPr>
      </w:pPr>
    </w:p>
    <w:p w14:paraId="43BDBE6C" w14:textId="002F5CAF" w:rsidR="0092359C" w:rsidRPr="00CA5744" w:rsidRDefault="0092359C" w:rsidP="00BE55F7">
      <w:pPr>
        <w:pStyle w:val="Tekstpodstawowy"/>
        <w:spacing w:after="0" w:line="240" w:lineRule="auto"/>
        <w:jc w:val="both"/>
        <w:rPr>
          <w:rFonts w:ascii="Times New Roman" w:hAnsi="Times New Roman" w:cs="Times New Roman"/>
          <w:sz w:val="16"/>
          <w:szCs w:val="16"/>
        </w:rPr>
      </w:pPr>
    </w:p>
    <w:p w14:paraId="613F13F1" w14:textId="77777777" w:rsidR="0092359C" w:rsidRPr="00CA5744" w:rsidRDefault="0092359C" w:rsidP="00BE55F7">
      <w:pPr>
        <w:pStyle w:val="Tekstpodstawowy"/>
        <w:spacing w:after="0" w:line="240" w:lineRule="auto"/>
        <w:jc w:val="both"/>
        <w:rPr>
          <w:rFonts w:ascii="Times New Roman" w:hAnsi="Times New Roman" w:cs="Times New Roman"/>
          <w:sz w:val="16"/>
          <w:szCs w:val="16"/>
        </w:rPr>
      </w:pPr>
    </w:p>
    <w:p w14:paraId="47578FD7" w14:textId="00074F69" w:rsidR="00D316B2" w:rsidRPr="001E46C7" w:rsidRDefault="00D316B2" w:rsidP="00BE55F7">
      <w:pPr>
        <w:spacing w:after="0"/>
        <w:jc w:val="both"/>
        <w:rPr>
          <w:rFonts w:ascii="Times New Roman" w:hAnsi="Times New Roman" w:cs="Times New Roman"/>
          <w:sz w:val="24"/>
          <w:szCs w:val="24"/>
        </w:rPr>
      </w:pPr>
    </w:p>
    <w:sectPr w:rsidR="00D316B2" w:rsidRPr="001E46C7" w:rsidSect="00EA6157">
      <w:headerReference w:type="default" r:id="rId11"/>
      <w:footerReference w:type="default" r:id="rId12"/>
      <w:pgSz w:w="11906" w:h="16838"/>
      <w:pgMar w:top="709" w:right="1134" w:bottom="1134" w:left="1080" w:header="708" w:footer="708" w:gutter="0"/>
      <w:cols w:space="708"/>
      <w:docGrid w:linePitch="360"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4235D" w14:textId="77777777" w:rsidR="00922ECF" w:rsidRDefault="00922ECF" w:rsidP="00F00ABE">
      <w:pPr>
        <w:spacing w:after="0"/>
      </w:pPr>
      <w:r>
        <w:separator/>
      </w:r>
    </w:p>
  </w:endnote>
  <w:endnote w:type="continuationSeparator" w:id="0">
    <w:p w14:paraId="2C354895" w14:textId="77777777" w:rsidR="00922ECF" w:rsidRDefault="00922ECF" w:rsidP="00F00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180096"/>
      <w:docPartObj>
        <w:docPartGallery w:val="Page Numbers (Bottom of Page)"/>
        <w:docPartUnique/>
      </w:docPartObj>
    </w:sdtPr>
    <w:sdtEndPr/>
    <w:sdtContent>
      <w:p w14:paraId="75F1153B" w14:textId="6E9BFD42" w:rsidR="00922ECF" w:rsidRDefault="00922ECF">
        <w:pPr>
          <w:pStyle w:val="Stopka"/>
        </w:pPr>
        <w:r>
          <w:fldChar w:fldCharType="begin"/>
        </w:r>
        <w:r>
          <w:instrText>PAGE   \* MERGEFORMAT</w:instrText>
        </w:r>
        <w:r>
          <w:fldChar w:fldCharType="separate"/>
        </w:r>
        <w:r w:rsidR="003F52FD">
          <w:rPr>
            <w:noProof/>
          </w:rPr>
          <w:t>16</w:t>
        </w:r>
        <w:r>
          <w:fldChar w:fldCharType="end"/>
        </w:r>
      </w:p>
    </w:sdtContent>
  </w:sdt>
  <w:p w14:paraId="5D9868C8" w14:textId="77777777" w:rsidR="00922ECF" w:rsidRDefault="00922EC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F25D9" w14:textId="77777777" w:rsidR="00922ECF" w:rsidRDefault="00922ECF" w:rsidP="00F00ABE">
      <w:pPr>
        <w:spacing w:after="0"/>
      </w:pPr>
      <w:r>
        <w:separator/>
      </w:r>
    </w:p>
  </w:footnote>
  <w:footnote w:type="continuationSeparator" w:id="0">
    <w:p w14:paraId="171C4C99" w14:textId="77777777" w:rsidR="00922ECF" w:rsidRDefault="00922ECF" w:rsidP="00F00AB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4C79" w14:textId="4AB6C426" w:rsidR="00922ECF" w:rsidRDefault="00922ECF" w:rsidP="00795C84">
    <w:pPr>
      <w:pStyle w:val="Nagwek"/>
      <w:tabs>
        <w:tab w:val="clear" w:pos="4536"/>
        <w:tab w:val="clear" w:pos="9072"/>
        <w:tab w:val="left" w:pos="1872"/>
      </w:tabs>
      <w:jc w:val="center"/>
    </w:pPr>
    <w:r>
      <w:rPr>
        <w:noProof/>
        <w:lang w:eastAsia="pl-PL"/>
      </w:rPr>
      <w:drawing>
        <wp:inline distT="0" distB="0" distL="0" distR="0" wp14:anchorId="6778D1E1" wp14:editId="7586AD64">
          <wp:extent cx="5410200" cy="715010"/>
          <wp:effectExtent l="0" t="0" r="0" b="0"/>
          <wp:docPr id="2" name="Obraz 2" descr="RPO+OPO+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RPO+OPO+EF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715010"/>
                  </a:xfrm>
                  <a:prstGeom prst="rect">
                    <a:avLst/>
                  </a:prstGeom>
                  <a:noFill/>
                  <a:ln>
                    <a:noFill/>
                  </a:ln>
                </pic:spPr>
              </pic:pic>
            </a:graphicData>
          </a:graphic>
        </wp:inline>
      </w:drawing>
    </w:r>
  </w:p>
  <w:p w14:paraId="49D16142" w14:textId="11E0CB4A" w:rsidR="00922ECF" w:rsidRDefault="00922ECF" w:rsidP="001A12EF">
    <w:pPr>
      <w:pStyle w:val="Nagwek"/>
      <w:tabs>
        <w:tab w:val="clear" w:pos="4536"/>
        <w:tab w:val="clear" w:pos="9072"/>
        <w:tab w:val="left" w:pos="1872"/>
      </w:tabs>
    </w:pPr>
  </w:p>
  <w:p w14:paraId="4ABDAA88" w14:textId="77777777" w:rsidR="00922ECF" w:rsidRDefault="00922E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9407704"/>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lvl>
  </w:abstractNum>
  <w:abstractNum w:abstractNumId="1">
    <w:nsid w:val="00000003"/>
    <w:multiLevelType w:val="multilevel"/>
    <w:tmpl w:val="C2F8374A"/>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color w:val="000000"/>
      </w:rPr>
    </w:lvl>
    <w:lvl w:ilvl="2">
      <w:start w:val="1"/>
      <w:numFmt w:val="lowerLetter"/>
      <w:lvlText w:val="%3)"/>
      <w:lvlJc w:val="left"/>
      <w:pPr>
        <w:tabs>
          <w:tab w:val="num" w:pos="0"/>
        </w:tabs>
        <w:ind w:left="174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nsid w:val="00000004"/>
    <w:multiLevelType w:val="multilevel"/>
    <w:tmpl w:val="00000004"/>
    <w:name w:val="WW8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b w:val="0"/>
      </w:rPr>
    </w:lvl>
    <w:lvl w:ilvl="2">
      <w:start w:val="1"/>
      <w:numFmt w:val="bullet"/>
      <w:lvlText w:val=""/>
      <w:lvlJc w:val="left"/>
      <w:pPr>
        <w:tabs>
          <w:tab w:val="num" w:pos="0"/>
        </w:tabs>
        <w:ind w:left="2160" w:hanging="360"/>
      </w:pPr>
      <w:rPr>
        <w:rFonts w:ascii="Wingdings" w:hAnsi="Wingdings"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b w:val="0"/>
      </w:rPr>
    </w:lvl>
    <w:lvl w:ilvl="5">
      <w:start w:val="1"/>
      <w:numFmt w:val="bullet"/>
      <w:lvlText w:val=""/>
      <w:lvlJc w:val="left"/>
      <w:pPr>
        <w:tabs>
          <w:tab w:val="num" w:pos="0"/>
        </w:tabs>
        <w:ind w:left="4320" w:hanging="360"/>
      </w:pPr>
      <w:rPr>
        <w:rFonts w:ascii="Wingdings" w:hAnsi="Wingdings" w:cs="Times New Roman"/>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b w:val="0"/>
      </w:rPr>
    </w:lvl>
    <w:lvl w:ilvl="8">
      <w:start w:val="1"/>
      <w:numFmt w:val="bullet"/>
      <w:lvlText w:val=""/>
      <w:lvlJc w:val="left"/>
      <w:pPr>
        <w:tabs>
          <w:tab w:val="num" w:pos="0"/>
        </w:tabs>
        <w:ind w:left="6480" w:hanging="360"/>
      </w:pPr>
      <w:rPr>
        <w:rFonts w:ascii="Wingdings" w:hAnsi="Wingdings" w:cs="Times New Roman"/>
      </w:rPr>
    </w:lvl>
  </w:abstractNum>
  <w:abstractNum w:abstractNumId="3">
    <w:nsid w:val="00000005"/>
    <w:multiLevelType w:val="multilevel"/>
    <w:tmpl w:val="00000005"/>
    <w:name w:val="WW8Num4"/>
    <w:lvl w:ilvl="0">
      <w:start w:val="1"/>
      <w:numFmt w:val="decimal"/>
      <w:lvlText w:val="%1)"/>
      <w:lvlJc w:val="left"/>
      <w:pPr>
        <w:tabs>
          <w:tab w:val="num" w:pos="644"/>
        </w:tabs>
        <w:ind w:left="644"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1800"/>
        </w:tabs>
        <w:ind w:left="1800" w:hanging="360"/>
      </w:pPr>
      <w:rPr>
        <w:rFonts w:ascii="Symbol" w:hAnsi="Symbol" w:cs="Symbol"/>
      </w:rPr>
    </w:lvl>
    <w:lvl w:ilvl="3">
      <w:start w:val="1"/>
      <w:numFmt w:val="decimal"/>
      <w:lvlText w:val="%4)"/>
      <w:lvlJc w:val="left"/>
      <w:pPr>
        <w:tabs>
          <w:tab w:val="num" w:pos="2160"/>
        </w:tabs>
        <w:ind w:left="2160" w:hanging="360"/>
      </w:pPr>
      <w:rPr>
        <w:rFonts w:ascii="Symbol" w:hAnsi="Symbol" w:cs="Symbol"/>
      </w:rPr>
    </w:lvl>
    <w:lvl w:ilvl="4">
      <w:start w:val="1"/>
      <w:numFmt w:val="decimal"/>
      <w:lvlText w:val="%5)"/>
      <w:lvlJc w:val="left"/>
      <w:pPr>
        <w:tabs>
          <w:tab w:val="num" w:pos="2520"/>
        </w:tabs>
        <w:ind w:left="2520" w:hanging="360"/>
      </w:pPr>
      <w:rPr>
        <w:rFonts w:ascii="Symbol" w:hAnsi="Symbol" w:cs="Symbol"/>
      </w:rPr>
    </w:lvl>
    <w:lvl w:ilvl="5">
      <w:start w:val="1"/>
      <w:numFmt w:val="decimal"/>
      <w:lvlText w:val="%6)"/>
      <w:lvlJc w:val="left"/>
      <w:pPr>
        <w:tabs>
          <w:tab w:val="num" w:pos="2880"/>
        </w:tabs>
        <w:ind w:left="2880" w:hanging="360"/>
      </w:pPr>
      <w:rPr>
        <w:rFonts w:ascii="Symbol" w:hAnsi="Symbol" w:cs="Symbol"/>
      </w:rPr>
    </w:lvl>
    <w:lvl w:ilvl="6">
      <w:start w:val="1"/>
      <w:numFmt w:val="decimal"/>
      <w:lvlText w:val="%7)"/>
      <w:lvlJc w:val="left"/>
      <w:pPr>
        <w:tabs>
          <w:tab w:val="num" w:pos="3240"/>
        </w:tabs>
        <w:ind w:left="3240" w:hanging="360"/>
      </w:pPr>
      <w:rPr>
        <w:rFonts w:ascii="Symbol" w:hAnsi="Symbol" w:cs="Symbol"/>
      </w:rPr>
    </w:lvl>
    <w:lvl w:ilvl="7">
      <w:start w:val="1"/>
      <w:numFmt w:val="decimal"/>
      <w:lvlText w:val="%8)"/>
      <w:lvlJc w:val="left"/>
      <w:pPr>
        <w:tabs>
          <w:tab w:val="num" w:pos="3600"/>
        </w:tabs>
        <w:ind w:left="3600" w:hanging="360"/>
      </w:pPr>
      <w:rPr>
        <w:rFonts w:ascii="Symbol" w:hAnsi="Symbol" w:cs="Symbol"/>
      </w:rPr>
    </w:lvl>
    <w:lvl w:ilvl="8">
      <w:start w:val="1"/>
      <w:numFmt w:val="decimal"/>
      <w:lvlText w:val="%9)"/>
      <w:lvlJc w:val="left"/>
      <w:pPr>
        <w:tabs>
          <w:tab w:val="num" w:pos="3960"/>
        </w:tabs>
        <w:ind w:left="3960" w:hanging="360"/>
      </w:pPr>
      <w:rPr>
        <w:rFonts w:ascii="Symbol" w:hAnsi="Symbol" w:cs="Symbol"/>
      </w:rPr>
    </w:lvl>
  </w:abstractNum>
  <w:abstractNum w:abstractNumId="4">
    <w:nsid w:val="00000006"/>
    <w:multiLevelType w:val="multilevel"/>
    <w:tmpl w:val="00000006"/>
    <w:name w:val="WW8Num5"/>
    <w:lvl w:ilvl="0">
      <w:start w:val="1"/>
      <w:numFmt w:val="lowerLetter"/>
      <w:lvlText w:val="%1)"/>
      <w:lvlJc w:val="left"/>
      <w:pPr>
        <w:tabs>
          <w:tab w:val="num" w:pos="1440"/>
        </w:tabs>
        <w:ind w:left="1440" w:hanging="360"/>
      </w:pPr>
      <w:rPr>
        <w:rFonts w:cs="Times New Roman"/>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5">
    <w:nsid w:val="00000007"/>
    <w:multiLevelType w:val="multilevel"/>
    <w:tmpl w:val="00000007"/>
    <w:name w:val="WW8Num7"/>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lef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lef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left"/>
      <w:pPr>
        <w:tabs>
          <w:tab w:val="num" w:pos="0"/>
        </w:tabs>
        <w:ind w:left="6971" w:hanging="180"/>
      </w:pPr>
    </w:lvl>
  </w:abstractNum>
  <w:abstractNum w:abstractNumId="6">
    <w:nsid w:val="00000008"/>
    <w:multiLevelType w:val="multilevel"/>
    <w:tmpl w:val="D9F05C2E"/>
    <w:name w:val="WW8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A"/>
    <w:multiLevelType w:val="multilevel"/>
    <w:tmpl w:val="0CB494D0"/>
    <w:name w:val="WW8Num1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0000000B"/>
    <w:multiLevelType w:val="multilevel"/>
    <w:tmpl w:val="0000000B"/>
    <w:name w:val="WW8Num11"/>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0000000C"/>
    <w:multiLevelType w:val="multilevel"/>
    <w:tmpl w:val="8062A63E"/>
    <w:name w:val="WW8Num12"/>
    <w:lvl w:ilvl="0">
      <w:start w:val="1"/>
      <w:numFmt w:val="lowerLetter"/>
      <w:lvlText w:val="%1)"/>
      <w:lvlJc w:val="left"/>
      <w:pPr>
        <w:tabs>
          <w:tab w:val="num" w:pos="0"/>
        </w:tabs>
        <w:ind w:left="1080" w:hanging="360"/>
      </w:pPr>
      <w:rPr>
        <w:rFonts w:hint="default"/>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1">
    <w:nsid w:val="0000000D"/>
    <w:multiLevelType w:val="multilevel"/>
    <w:tmpl w:val="079AF032"/>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0000000E"/>
    <w:multiLevelType w:val="multilevel"/>
    <w:tmpl w:val="0000000E"/>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3">
    <w:nsid w:val="0000000F"/>
    <w:multiLevelType w:val="multilevel"/>
    <w:tmpl w:val="1100821A"/>
    <w:name w:val="WW8Num17"/>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4">
    <w:nsid w:val="00000010"/>
    <w:multiLevelType w:val="multilevel"/>
    <w:tmpl w:val="93523600"/>
    <w:name w:val="WW8Num1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5">
    <w:nsid w:val="00000011"/>
    <w:multiLevelType w:val="multilevel"/>
    <w:tmpl w:val="E65C055E"/>
    <w:name w:val="WW8Num20"/>
    <w:lvl w:ilvl="0">
      <w:start w:val="1"/>
      <w:numFmt w:val="decimal"/>
      <w:lvlText w:val="%1)"/>
      <w:lvlJc w:val="left"/>
      <w:pPr>
        <w:tabs>
          <w:tab w:val="num" w:pos="720"/>
        </w:tabs>
        <w:ind w:left="720" w:hanging="360"/>
      </w:pPr>
      <w:rPr>
        <w:rFonts w:hint="default"/>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21"/>
    <w:lvl w:ilvl="0">
      <w:start w:val="1"/>
      <w:numFmt w:val="decimal"/>
      <w:lvlText w:val="%1."/>
      <w:lvlJc w:val="left"/>
      <w:pPr>
        <w:tabs>
          <w:tab w:val="num" w:pos="720"/>
        </w:tabs>
        <w:ind w:left="720" w:hanging="360"/>
      </w:pPr>
      <w:rPr>
        <w:rFonts w:ascii="Arial" w:hAnsi="Arial" w:cs="Arial"/>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2"/>
    <w:lvl w:ilvl="0">
      <w:start w:val="1"/>
      <w:numFmt w:val="decimal"/>
      <w:lvlText w:val="%1."/>
      <w:lvlJc w:val="left"/>
      <w:pPr>
        <w:tabs>
          <w:tab w:val="num" w:pos="720"/>
        </w:tabs>
        <w:ind w:left="720" w:hanging="360"/>
      </w:pPr>
      <w:rPr>
        <w:rFonts w:ascii="Arial" w:hAnsi="Arial" w:cs="Arial"/>
        <w:b/>
        <w:color w:val="000000"/>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multilevel"/>
    <w:tmpl w:val="00000014"/>
    <w:name w:val="WW8Num24"/>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6"/>
    <w:multiLevelType w:val="multilevel"/>
    <w:tmpl w:val="E224FED2"/>
    <w:name w:val="WW8Num26"/>
    <w:lvl w:ilvl="0">
      <w:start w:val="1"/>
      <w:numFmt w:val="decimal"/>
      <w:lvlText w:val="%1"/>
      <w:lvlJc w:val="center"/>
      <w:pPr>
        <w:tabs>
          <w:tab w:val="num" w:pos="720"/>
        </w:tabs>
        <w:ind w:left="720" w:hanging="360"/>
      </w:pPr>
      <w:rPr>
        <w:rFonts w:hint="default"/>
        <w:color w:val="00000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0">
    <w:nsid w:val="00000017"/>
    <w:multiLevelType w:val="multilevel"/>
    <w:tmpl w:val="00000017"/>
    <w:name w:val="WW8Num27"/>
    <w:lvl w:ilvl="0">
      <w:start w:val="1"/>
      <w:numFmt w:val="lowerLetter"/>
      <w:lvlText w:val="%1)"/>
      <w:lvlJc w:val="left"/>
      <w:pPr>
        <w:tabs>
          <w:tab w:val="num" w:pos="720"/>
        </w:tabs>
        <w:ind w:left="720" w:hanging="360"/>
      </w:pPr>
      <w:rPr>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1">
    <w:nsid w:val="00000018"/>
    <w:multiLevelType w:val="multilevel"/>
    <w:tmpl w:val="0D20F7EC"/>
    <w:name w:val="WW8Num28"/>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2">
    <w:nsid w:val="0000001A"/>
    <w:multiLevelType w:val="multilevel"/>
    <w:tmpl w:val="0000001A"/>
    <w:name w:val="WW8Num34"/>
    <w:lvl w:ilvl="0">
      <w:start w:val="1"/>
      <w:numFmt w:val="decimal"/>
      <w:lvlText w:val="%1."/>
      <w:lvlJc w:val="left"/>
      <w:pPr>
        <w:tabs>
          <w:tab w:val="num" w:pos="720"/>
        </w:tabs>
        <w:ind w:left="720" w:hanging="360"/>
      </w:pPr>
      <w:rPr>
        <w:rFonts w:ascii="Arial" w:hAnsi="Arial" w:cs="Aria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B"/>
    <w:multiLevelType w:val="multilevel"/>
    <w:tmpl w:val="0000001B"/>
    <w:name w:val="WW8Num3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C"/>
    <w:multiLevelType w:val="multilevel"/>
    <w:tmpl w:val="0000001C"/>
    <w:name w:val="WW8Num36"/>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5">
    <w:nsid w:val="0000001D"/>
    <w:multiLevelType w:val="multilevel"/>
    <w:tmpl w:val="0000001D"/>
    <w:name w:val="WW8Num37"/>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6">
    <w:nsid w:val="0000001E"/>
    <w:multiLevelType w:val="multilevel"/>
    <w:tmpl w:val="0000001E"/>
    <w:name w:val="WW8Num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F"/>
    <w:multiLevelType w:val="multilevel"/>
    <w:tmpl w:val="0000001F"/>
    <w:name w:val="WW8Num39"/>
    <w:lvl w:ilvl="0">
      <w:start w:val="1"/>
      <w:numFmt w:val="lowerLetter"/>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8">
    <w:nsid w:val="00000020"/>
    <w:multiLevelType w:val="multilevel"/>
    <w:tmpl w:val="00000020"/>
    <w:name w:val="WW8Num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21"/>
    <w:multiLevelType w:val="multilevel"/>
    <w:tmpl w:val="00000021"/>
    <w:name w:val="WW8Num41"/>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0">
    <w:nsid w:val="00000022"/>
    <w:multiLevelType w:val="multilevel"/>
    <w:tmpl w:val="BC1E5A84"/>
    <w:name w:val="WW8Num43"/>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3"/>
    <w:multiLevelType w:val="singleLevel"/>
    <w:tmpl w:val="00000023"/>
    <w:name w:val="WW8Num26"/>
    <w:lvl w:ilvl="0">
      <w:start w:val="1"/>
      <w:numFmt w:val="decimal"/>
      <w:lvlText w:val="%1"/>
      <w:lvlJc w:val="center"/>
      <w:pPr>
        <w:ind w:left="1440" w:hanging="360"/>
      </w:pPr>
    </w:lvl>
  </w:abstractNum>
  <w:abstractNum w:abstractNumId="32">
    <w:nsid w:val="00000024"/>
    <w:multiLevelType w:val="multilevel"/>
    <w:tmpl w:val="00000024"/>
    <w:name w:val="WW8Num45"/>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3">
    <w:nsid w:val="00000025"/>
    <w:multiLevelType w:val="multilevel"/>
    <w:tmpl w:val="00000025"/>
    <w:name w:val="WW8Num46"/>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6"/>
    <w:multiLevelType w:val="multilevel"/>
    <w:tmpl w:val="00000026"/>
    <w:name w:val="WW8Num47"/>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00000027"/>
    <w:multiLevelType w:val="multilevel"/>
    <w:tmpl w:val="25A2F9F2"/>
    <w:name w:val="WW8Num48"/>
    <w:lvl w:ilvl="0">
      <w:start w:val="1"/>
      <w:numFmt w:val="decimal"/>
      <w:lvlText w:val="%1."/>
      <w:lvlJc w:val="left"/>
      <w:pPr>
        <w:tabs>
          <w:tab w:val="num" w:pos="720"/>
        </w:tabs>
        <w:ind w:left="720" w:hanging="360"/>
      </w:pPr>
      <w:rPr>
        <w:rFonts w:ascii="Arial" w:hAnsi="Arial" w:cs="Arial"/>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8"/>
    <w:multiLevelType w:val="multilevel"/>
    <w:tmpl w:val="00000028"/>
    <w:name w:val="WW8Num49"/>
    <w:lvl w:ilvl="0">
      <w:start w:val="1"/>
      <w:numFmt w:val="lowerLetter"/>
      <w:lvlText w:val="%1)"/>
      <w:lvlJc w:val="left"/>
      <w:pPr>
        <w:tabs>
          <w:tab w:val="num" w:pos="1080"/>
        </w:tabs>
        <w:ind w:left="1080" w:hanging="360"/>
      </w:pPr>
      <w:rPr>
        <w:rFonts w:ascii="Arial" w:hAnsi="Arial" w:cs="Arial"/>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7">
    <w:nsid w:val="00000029"/>
    <w:multiLevelType w:val="multilevel"/>
    <w:tmpl w:val="26643DEE"/>
    <w:name w:val="WW8Num50"/>
    <w:lvl w:ilvl="0">
      <w:start w:val="1"/>
      <w:numFmt w:val="decimal"/>
      <w:lvlText w:val="%1)"/>
      <w:lvlJc w:val="left"/>
      <w:pPr>
        <w:tabs>
          <w:tab w:val="num" w:pos="786"/>
        </w:tabs>
        <w:ind w:left="786" w:hanging="360"/>
      </w:pPr>
      <w:rPr>
        <w:rFonts w:hint="default"/>
        <w:color w:val="000000"/>
      </w:rPr>
    </w:lvl>
    <w:lvl w:ilvl="1">
      <w:start w:val="1"/>
      <w:numFmt w:val="lowerLetter"/>
      <w:lvlText w:val="%2)"/>
      <w:lvlJc w:val="left"/>
      <w:pPr>
        <w:tabs>
          <w:tab w:val="num" w:pos="1146"/>
        </w:tabs>
        <w:ind w:left="1146" w:hanging="360"/>
      </w:pPr>
    </w:lvl>
    <w:lvl w:ilvl="2">
      <w:start w:val="1"/>
      <w:numFmt w:val="lowerLetter"/>
      <w:lvlText w:val="%3)"/>
      <w:lvlJc w:val="left"/>
      <w:pPr>
        <w:tabs>
          <w:tab w:val="num" w:pos="1506"/>
        </w:tabs>
        <w:ind w:left="1506" w:hanging="360"/>
      </w:pPr>
    </w:lvl>
    <w:lvl w:ilvl="3">
      <w:start w:val="1"/>
      <w:numFmt w:val="lowerLetter"/>
      <w:lvlText w:val="%4)"/>
      <w:lvlJc w:val="left"/>
      <w:pPr>
        <w:tabs>
          <w:tab w:val="num" w:pos="1866"/>
        </w:tabs>
        <w:ind w:left="1866" w:hanging="360"/>
      </w:pPr>
    </w:lvl>
    <w:lvl w:ilvl="4">
      <w:start w:val="1"/>
      <w:numFmt w:val="lowerLetter"/>
      <w:lvlText w:val="%5)"/>
      <w:lvlJc w:val="left"/>
      <w:pPr>
        <w:tabs>
          <w:tab w:val="num" w:pos="2226"/>
        </w:tabs>
        <w:ind w:left="2226" w:hanging="360"/>
      </w:pPr>
    </w:lvl>
    <w:lvl w:ilvl="5">
      <w:start w:val="1"/>
      <w:numFmt w:val="lowerLetter"/>
      <w:lvlText w:val="%6)"/>
      <w:lvlJc w:val="left"/>
      <w:pPr>
        <w:tabs>
          <w:tab w:val="num" w:pos="2586"/>
        </w:tabs>
        <w:ind w:left="2586" w:hanging="360"/>
      </w:pPr>
    </w:lvl>
    <w:lvl w:ilvl="6">
      <w:start w:val="1"/>
      <w:numFmt w:val="lowerLetter"/>
      <w:lvlText w:val="%7)"/>
      <w:lvlJc w:val="left"/>
      <w:pPr>
        <w:tabs>
          <w:tab w:val="num" w:pos="2946"/>
        </w:tabs>
        <w:ind w:left="2946" w:hanging="360"/>
      </w:pPr>
    </w:lvl>
    <w:lvl w:ilvl="7">
      <w:start w:val="1"/>
      <w:numFmt w:val="lowerLetter"/>
      <w:lvlText w:val="%8)"/>
      <w:lvlJc w:val="left"/>
      <w:pPr>
        <w:tabs>
          <w:tab w:val="num" w:pos="3306"/>
        </w:tabs>
        <w:ind w:left="3306" w:hanging="360"/>
      </w:pPr>
    </w:lvl>
    <w:lvl w:ilvl="8">
      <w:start w:val="1"/>
      <w:numFmt w:val="lowerLetter"/>
      <w:lvlText w:val="%9)"/>
      <w:lvlJc w:val="left"/>
      <w:pPr>
        <w:tabs>
          <w:tab w:val="num" w:pos="3666"/>
        </w:tabs>
        <w:ind w:left="3666" w:hanging="360"/>
      </w:pPr>
    </w:lvl>
  </w:abstractNum>
  <w:abstractNum w:abstractNumId="38">
    <w:nsid w:val="0000002A"/>
    <w:multiLevelType w:val="multilevel"/>
    <w:tmpl w:val="0000002A"/>
    <w:name w:val="WW8Num51"/>
    <w:lvl w:ilvl="0">
      <w:start w:val="1"/>
      <w:numFmt w:val="decimal"/>
      <w:lvlText w:val="%1."/>
      <w:lvlJc w:val="left"/>
      <w:pPr>
        <w:tabs>
          <w:tab w:val="num" w:pos="1080"/>
        </w:tabs>
        <w:ind w:left="1080" w:hanging="360"/>
      </w:pPr>
      <w:rPr>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9">
    <w:nsid w:val="0000002B"/>
    <w:multiLevelType w:val="singleLevel"/>
    <w:tmpl w:val="0000002B"/>
    <w:name w:val="WW8Num52"/>
    <w:lvl w:ilvl="0">
      <w:start w:val="1"/>
      <w:numFmt w:val="decimal"/>
      <w:lvlText w:val="%1."/>
      <w:lvlJc w:val="left"/>
      <w:pPr>
        <w:tabs>
          <w:tab w:val="num" w:pos="0"/>
        </w:tabs>
        <w:ind w:left="1003" w:hanging="360"/>
      </w:pPr>
    </w:lvl>
  </w:abstractNum>
  <w:abstractNum w:abstractNumId="40">
    <w:nsid w:val="04322257"/>
    <w:multiLevelType w:val="hybridMultilevel"/>
    <w:tmpl w:val="4A8EBB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nsid w:val="08305967"/>
    <w:multiLevelType w:val="hybridMultilevel"/>
    <w:tmpl w:val="7A56B9EA"/>
    <w:lvl w:ilvl="0" w:tplc="CEBA3EBE">
      <w:start w:val="1"/>
      <w:numFmt w:val="decimal"/>
      <w:lvlText w:val="Pytanie %1."/>
      <w:lvlJc w:val="left"/>
      <w:pPr>
        <w:ind w:left="502" w:hanging="360"/>
      </w:pPr>
      <w:rPr>
        <w:rFonts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2">
    <w:nsid w:val="0B241832"/>
    <w:multiLevelType w:val="hybridMultilevel"/>
    <w:tmpl w:val="235C03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DDD1604"/>
    <w:multiLevelType w:val="multilevel"/>
    <w:tmpl w:val="A8706EB6"/>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4">
    <w:nsid w:val="101817CD"/>
    <w:multiLevelType w:val="singleLevel"/>
    <w:tmpl w:val="83C8F044"/>
    <w:name w:val="WW8Num2222"/>
    <w:lvl w:ilvl="0">
      <w:start w:val="1"/>
      <w:numFmt w:val="lowerLetter"/>
      <w:lvlText w:val="%1)"/>
      <w:lvlJc w:val="left"/>
      <w:pPr>
        <w:tabs>
          <w:tab w:val="num" w:pos="927"/>
        </w:tabs>
        <w:ind w:left="907" w:hanging="340"/>
      </w:pPr>
      <w:rPr>
        <w:rFonts w:cs="Times New Roman"/>
        <w:b w:val="0"/>
        <w:bCs w:val="0"/>
        <w:i w:val="0"/>
        <w:iCs w:val="0"/>
      </w:rPr>
    </w:lvl>
  </w:abstractNum>
  <w:abstractNum w:abstractNumId="45">
    <w:nsid w:val="120B613D"/>
    <w:multiLevelType w:val="multilevel"/>
    <w:tmpl w:val="4AC27A9C"/>
    <w:name w:val="WW8Num27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46">
    <w:nsid w:val="124C2824"/>
    <w:multiLevelType w:val="multilevel"/>
    <w:tmpl w:val="079AF032"/>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7">
    <w:nsid w:val="153A1967"/>
    <w:multiLevelType w:val="hybridMultilevel"/>
    <w:tmpl w:val="235C03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95515A0"/>
    <w:multiLevelType w:val="hybridMultilevel"/>
    <w:tmpl w:val="855EDA98"/>
    <w:lvl w:ilvl="0" w:tplc="CDF0F7BE">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9">
    <w:nsid w:val="1F065FA9"/>
    <w:multiLevelType w:val="multilevel"/>
    <w:tmpl w:val="079AF032"/>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0">
    <w:nsid w:val="2BA10537"/>
    <w:multiLevelType w:val="hybridMultilevel"/>
    <w:tmpl w:val="8C0AC9B6"/>
    <w:lvl w:ilvl="0" w:tplc="5A7A85A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F964C2C"/>
    <w:multiLevelType w:val="multilevel"/>
    <w:tmpl w:val="0D561038"/>
    <w:lvl w:ilvl="0">
      <w:start w:val="1"/>
      <w:numFmt w:val="decimal"/>
      <w:lvlText w:val="%1."/>
      <w:lvlJc w:val="left"/>
      <w:pPr>
        <w:ind w:left="153" w:hanging="360"/>
      </w:pPr>
      <w:rPr>
        <w:rFonts w:ascii="Arial" w:eastAsia="Arial" w:hAnsi="Arial" w:cs="Arial"/>
        <w:b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2">
    <w:nsid w:val="3D8D11C1"/>
    <w:multiLevelType w:val="hybridMultilevel"/>
    <w:tmpl w:val="8A1006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nsid w:val="3F375187"/>
    <w:multiLevelType w:val="hybridMultilevel"/>
    <w:tmpl w:val="B9AC8252"/>
    <w:name w:val="WW8Num23"/>
    <w:lvl w:ilvl="0" w:tplc="33FC95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A4F7BBE"/>
    <w:multiLevelType w:val="hybridMultilevel"/>
    <w:tmpl w:val="E63295AA"/>
    <w:name w:val="WW8Num2822"/>
    <w:lvl w:ilvl="0" w:tplc="04150017">
      <w:start w:val="1"/>
      <w:numFmt w:val="lowerLetter"/>
      <w:lvlText w:val="%1)"/>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nsid w:val="4AFA1253"/>
    <w:multiLevelType w:val="hybridMultilevel"/>
    <w:tmpl w:val="80E41550"/>
    <w:lvl w:ilvl="0" w:tplc="5A7A85A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4B6D5106"/>
    <w:multiLevelType w:val="hybridMultilevel"/>
    <w:tmpl w:val="1ECCD55E"/>
    <w:lvl w:ilvl="0" w:tplc="04150019">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BBB7D2C"/>
    <w:multiLevelType w:val="hybridMultilevel"/>
    <w:tmpl w:val="399C79D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nsid w:val="4D6D1FAB"/>
    <w:multiLevelType w:val="singleLevel"/>
    <w:tmpl w:val="E014F860"/>
    <w:name w:val="WW8Num33"/>
    <w:lvl w:ilvl="0">
      <w:start w:val="1"/>
      <w:numFmt w:val="decimal"/>
      <w:lvlText w:val="%1."/>
      <w:lvlJc w:val="left"/>
      <w:pPr>
        <w:tabs>
          <w:tab w:val="num" w:pos="360"/>
        </w:tabs>
        <w:ind w:left="360" w:hanging="360"/>
      </w:pPr>
      <w:rPr>
        <w:rFonts w:cs="Times New Roman" w:hint="default"/>
        <w:b w:val="0"/>
        <w:bCs w:val="0"/>
        <w:i w:val="0"/>
        <w:iCs w:val="0"/>
      </w:rPr>
    </w:lvl>
  </w:abstractNum>
  <w:abstractNum w:abstractNumId="59">
    <w:nsid w:val="520E1F44"/>
    <w:multiLevelType w:val="hybridMultilevel"/>
    <w:tmpl w:val="79DEC594"/>
    <w:lvl w:ilvl="0" w:tplc="0415000B">
      <w:start w:val="1"/>
      <w:numFmt w:val="bullet"/>
      <w:lvlText w:val=""/>
      <w:lvlJc w:val="left"/>
      <w:pPr>
        <w:ind w:left="785" w:hanging="360"/>
      </w:pPr>
      <w:rPr>
        <w:rFonts w:ascii="Wingdings" w:hAnsi="Wingdings"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60">
    <w:nsid w:val="56E549A6"/>
    <w:multiLevelType w:val="hybridMultilevel"/>
    <w:tmpl w:val="3AA05884"/>
    <w:lvl w:ilvl="0" w:tplc="0415000B">
      <w:start w:val="1"/>
      <w:numFmt w:val="bullet"/>
      <w:lvlText w:val=""/>
      <w:lvlJc w:val="left"/>
      <w:pPr>
        <w:ind w:left="1593" w:hanging="360"/>
      </w:pPr>
      <w:rPr>
        <w:rFonts w:ascii="Wingdings" w:hAnsi="Wingdings" w:hint="default"/>
      </w:rPr>
    </w:lvl>
    <w:lvl w:ilvl="1" w:tplc="04150003" w:tentative="1">
      <w:start w:val="1"/>
      <w:numFmt w:val="bullet"/>
      <w:lvlText w:val="o"/>
      <w:lvlJc w:val="left"/>
      <w:pPr>
        <w:ind w:left="2313" w:hanging="360"/>
      </w:pPr>
      <w:rPr>
        <w:rFonts w:ascii="Courier New" w:hAnsi="Courier New" w:cs="Courier New" w:hint="default"/>
      </w:rPr>
    </w:lvl>
    <w:lvl w:ilvl="2" w:tplc="04150005" w:tentative="1">
      <w:start w:val="1"/>
      <w:numFmt w:val="bullet"/>
      <w:lvlText w:val=""/>
      <w:lvlJc w:val="left"/>
      <w:pPr>
        <w:ind w:left="3033" w:hanging="360"/>
      </w:pPr>
      <w:rPr>
        <w:rFonts w:ascii="Wingdings" w:hAnsi="Wingdings" w:hint="default"/>
      </w:rPr>
    </w:lvl>
    <w:lvl w:ilvl="3" w:tplc="04150001" w:tentative="1">
      <w:start w:val="1"/>
      <w:numFmt w:val="bullet"/>
      <w:lvlText w:val=""/>
      <w:lvlJc w:val="left"/>
      <w:pPr>
        <w:ind w:left="3753" w:hanging="360"/>
      </w:pPr>
      <w:rPr>
        <w:rFonts w:ascii="Symbol" w:hAnsi="Symbol" w:hint="default"/>
      </w:rPr>
    </w:lvl>
    <w:lvl w:ilvl="4" w:tplc="04150003" w:tentative="1">
      <w:start w:val="1"/>
      <w:numFmt w:val="bullet"/>
      <w:lvlText w:val="o"/>
      <w:lvlJc w:val="left"/>
      <w:pPr>
        <w:ind w:left="4473" w:hanging="360"/>
      </w:pPr>
      <w:rPr>
        <w:rFonts w:ascii="Courier New" w:hAnsi="Courier New" w:cs="Courier New" w:hint="default"/>
      </w:rPr>
    </w:lvl>
    <w:lvl w:ilvl="5" w:tplc="04150005" w:tentative="1">
      <w:start w:val="1"/>
      <w:numFmt w:val="bullet"/>
      <w:lvlText w:val=""/>
      <w:lvlJc w:val="left"/>
      <w:pPr>
        <w:ind w:left="5193" w:hanging="360"/>
      </w:pPr>
      <w:rPr>
        <w:rFonts w:ascii="Wingdings" w:hAnsi="Wingdings" w:hint="default"/>
      </w:rPr>
    </w:lvl>
    <w:lvl w:ilvl="6" w:tplc="04150001" w:tentative="1">
      <w:start w:val="1"/>
      <w:numFmt w:val="bullet"/>
      <w:lvlText w:val=""/>
      <w:lvlJc w:val="left"/>
      <w:pPr>
        <w:ind w:left="5913" w:hanging="360"/>
      </w:pPr>
      <w:rPr>
        <w:rFonts w:ascii="Symbol" w:hAnsi="Symbol" w:hint="default"/>
      </w:rPr>
    </w:lvl>
    <w:lvl w:ilvl="7" w:tplc="04150003" w:tentative="1">
      <w:start w:val="1"/>
      <w:numFmt w:val="bullet"/>
      <w:lvlText w:val="o"/>
      <w:lvlJc w:val="left"/>
      <w:pPr>
        <w:ind w:left="6633" w:hanging="360"/>
      </w:pPr>
      <w:rPr>
        <w:rFonts w:ascii="Courier New" w:hAnsi="Courier New" w:cs="Courier New" w:hint="default"/>
      </w:rPr>
    </w:lvl>
    <w:lvl w:ilvl="8" w:tplc="04150005" w:tentative="1">
      <w:start w:val="1"/>
      <w:numFmt w:val="bullet"/>
      <w:lvlText w:val=""/>
      <w:lvlJc w:val="left"/>
      <w:pPr>
        <w:ind w:left="7353" w:hanging="360"/>
      </w:pPr>
      <w:rPr>
        <w:rFonts w:ascii="Wingdings" w:hAnsi="Wingdings" w:hint="default"/>
      </w:rPr>
    </w:lvl>
  </w:abstractNum>
  <w:abstractNum w:abstractNumId="61">
    <w:nsid w:val="5A61074A"/>
    <w:multiLevelType w:val="hybridMultilevel"/>
    <w:tmpl w:val="26DE61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5DB35EC5"/>
    <w:multiLevelType w:val="multilevel"/>
    <w:tmpl w:val="0D4A4A8C"/>
    <w:lvl w:ilvl="0">
      <w:start w:val="1"/>
      <w:numFmt w:val="decimal"/>
      <w:lvlText w:val="%1)"/>
      <w:lvlJc w:val="left"/>
      <w:pPr>
        <w:ind w:left="720" w:hanging="360"/>
      </w:pPr>
      <w:rPr>
        <w:b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5F6A3F63"/>
    <w:multiLevelType w:val="multilevel"/>
    <w:tmpl w:val="E1AAB27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64">
    <w:nsid w:val="5FFD2899"/>
    <w:multiLevelType w:val="multilevel"/>
    <w:tmpl w:val="78BE9A38"/>
    <w:lvl w:ilvl="0">
      <w:start w:val="1"/>
      <w:numFmt w:val="decimal"/>
      <w:pStyle w:val="StandardowyArial11"/>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5">
    <w:nsid w:val="6EFF6FB7"/>
    <w:multiLevelType w:val="hybridMultilevel"/>
    <w:tmpl w:val="235C03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85067F1"/>
    <w:multiLevelType w:val="hybridMultilevel"/>
    <w:tmpl w:val="8F683062"/>
    <w:lvl w:ilvl="0" w:tplc="CDF0F7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7D9D452D"/>
    <w:multiLevelType w:val="hybridMultilevel"/>
    <w:tmpl w:val="3E687540"/>
    <w:name w:val="WW8Num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nsid w:val="7FB63A1C"/>
    <w:multiLevelType w:val="hybridMultilevel"/>
    <w:tmpl w:val="9348C98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4"/>
  </w:num>
  <w:num w:numId="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3"/>
  </w:num>
  <w:num w:numId="5">
    <w:abstractNumId w:val="40"/>
  </w:num>
  <w:num w:numId="6">
    <w:abstractNumId w:val="65"/>
  </w:num>
  <w:num w:numId="7">
    <w:abstractNumId w:val="42"/>
  </w:num>
  <w:num w:numId="8">
    <w:abstractNumId w:val="47"/>
  </w:num>
  <w:num w:numId="9">
    <w:abstractNumId w:val="55"/>
  </w:num>
  <w:num w:numId="10">
    <w:abstractNumId w:val="50"/>
  </w:num>
  <w:num w:numId="11">
    <w:abstractNumId w:val="48"/>
  </w:num>
  <w:num w:numId="12">
    <w:abstractNumId w:val="40"/>
  </w:num>
  <w:num w:numId="13">
    <w:abstractNumId w:val="59"/>
  </w:num>
  <w:num w:numId="14">
    <w:abstractNumId w:val="11"/>
  </w:num>
  <w:num w:numId="15">
    <w:abstractNumId w:val="18"/>
  </w:num>
  <w:num w:numId="16">
    <w:abstractNumId w:val="31"/>
  </w:num>
  <w:num w:numId="17">
    <w:abstractNumId w:val="67"/>
  </w:num>
  <w:num w:numId="18">
    <w:abstractNumId w:val="49"/>
  </w:num>
  <w:num w:numId="19">
    <w:abstractNumId w:val="46"/>
  </w:num>
  <w:num w:numId="20">
    <w:abstractNumId w:val="43"/>
  </w:num>
  <w:num w:numId="21">
    <w:abstractNumId w:val="41"/>
  </w:num>
  <w:num w:numId="22">
    <w:abstractNumId w:val="56"/>
  </w:num>
  <w:num w:numId="23">
    <w:abstractNumId w:val="52"/>
  </w:num>
  <w:num w:numId="24">
    <w:abstractNumId w:val="7"/>
  </w:num>
  <w:num w:numId="25">
    <w:abstractNumId w:val="60"/>
  </w:num>
  <w:num w:numId="26">
    <w:abstractNumId w:val="61"/>
  </w:num>
  <w:num w:numId="27">
    <w:abstractNumId w:val="51"/>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6"/>
  </w:num>
  <w:num w:numId="3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2083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416F0D"/>
    <w:rsid w:val="00002457"/>
    <w:rsid w:val="00002DFA"/>
    <w:rsid w:val="00006885"/>
    <w:rsid w:val="000115F4"/>
    <w:rsid w:val="00012936"/>
    <w:rsid w:val="0001361F"/>
    <w:rsid w:val="00013B19"/>
    <w:rsid w:val="00014A66"/>
    <w:rsid w:val="00014AEE"/>
    <w:rsid w:val="00015329"/>
    <w:rsid w:val="0001553A"/>
    <w:rsid w:val="00015F78"/>
    <w:rsid w:val="0001645E"/>
    <w:rsid w:val="00017325"/>
    <w:rsid w:val="0001741A"/>
    <w:rsid w:val="000175A1"/>
    <w:rsid w:val="00017CDE"/>
    <w:rsid w:val="000203C5"/>
    <w:rsid w:val="00022A35"/>
    <w:rsid w:val="0002696D"/>
    <w:rsid w:val="00027824"/>
    <w:rsid w:val="00030781"/>
    <w:rsid w:val="000309F5"/>
    <w:rsid w:val="00032541"/>
    <w:rsid w:val="00033690"/>
    <w:rsid w:val="0003459F"/>
    <w:rsid w:val="000368F0"/>
    <w:rsid w:val="00036910"/>
    <w:rsid w:val="00036F2B"/>
    <w:rsid w:val="0003725E"/>
    <w:rsid w:val="000407D0"/>
    <w:rsid w:val="00051462"/>
    <w:rsid w:val="000529B2"/>
    <w:rsid w:val="00053792"/>
    <w:rsid w:val="00055DDF"/>
    <w:rsid w:val="00057AD1"/>
    <w:rsid w:val="00061D71"/>
    <w:rsid w:val="00062508"/>
    <w:rsid w:val="00063530"/>
    <w:rsid w:val="000647F4"/>
    <w:rsid w:val="00065803"/>
    <w:rsid w:val="000659CD"/>
    <w:rsid w:val="00065F7C"/>
    <w:rsid w:val="00070F87"/>
    <w:rsid w:val="00071532"/>
    <w:rsid w:val="00071E07"/>
    <w:rsid w:val="000730A0"/>
    <w:rsid w:val="000738B2"/>
    <w:rsid w:val="00075124"/>
    <w:rsid w:val="000756E5"/>
    <w:rsid w:val="00076633"/>
    <w:rsid w:val="00081F73"/>
    <w:rsid w:val="0008290F"/>
    <w:rsid w:val="00082F06"/>
    <w:rsid w:val="00084E63"/>
    <w:rsid w:val="00087BEA"/>
    <w:rsid w:val="00093630"/>
    <w:rsid w:val="00093C92"/>
    <w:rsid w:val="000962A8"/>
    <w:rsid w:val="00097F88"/>
    <w:rsid w:val="000A04B2"/>
    <w:rsid w:val="000A15D2"/>
    <w:rsid w:val="000A322E"/>
    <w:rsid w:val="000A4497"/>
    <w:rsid w:val="000A48E5"/>
    <w:rsid w:val="000A557E"/>
    <w:rsid w:val="000A6C57"/>
    <w:rsid w:val="000A7926"/>
    <w:rsid w:val="000A7979"/>
    <w:rsid w:val="000B07F7"/>
    <w:rsid w:val="000B11C9"/>
    <w:rsid w:val="000B16F1"/>
    <w:rsid w:val="000B18D8"/>
    <w:rsid w:val="000B69C3"/>
    <w:rsid w:val="000C2F73"/>
    <w:rsid w:val="000C36FB"/>
    <w:rsid w:val="000C3D61"/>
    <w:rsid w:val="000C4234"/>
    <w:rsid w:val="000C524D"/>
    <w:rsid w:val="000C5E19"/>
    <w:rsid w:val="000C74CD"/>
    <w:rsid w:val="000D02A5"/>
    <w:rsid w:val="000D1FEC"/>
    <w:rsid w:val="000D3323"/>
    <w:rsid w:val="000D353F"/>
    <w:rsid w:val="000D3D9E"/>
    <w:rsid w:val="000D550A"/>
    <w:rsid w:val="000D77BC"/>
    <w:rsid w:val="000D7D51"/>
    <w:rsid w:val="000D7EEF"/>
    <w:rsid w:val="000E2D94"/>
    <w:rsid w:val="000E449E"/>
    <w:rsid w:val="000E4BA8"/>
    <w:rsid w:val="000E76F8"/>
    <w:rsid w:val="000F120C"/>
    <w:rsid w:val="000F1C5A"/>
    <w:rsid w:val="000F2E97"/>
    <w:rsid w:val="000F4843"/>
    <w:rsid w:val="000F609A"/>
    <w:rsid w:val="001026C8"/>
    <w:rsid w:val="001045ED"/>
    <w:rsid w:val="00105428"/>
    <w:rsid w:val="00106C05"/>
    <w:rsid w:val="00107795"/>
    <w:rsid w:val="001102E7"/>
    <w:rsid w:val="0011045E"/>
    <w:rsid w:val="00110645"/>
    <w:rsid w:val="00111008"/>
    <w:rsid w:val="001111D9"/>
    <w:rsid w:val="00113943"/>
    <w:rsid w:val="00116CCC"/>
    <w:rsid w:val="00117454"/>
    <w:rsid w:val="001207D0"/>
    <w:rsid w:val="0012672B"/>
    <w:rsid w:val="00142DCB"/>
    <w:rsid w:val="00145844"/>
    <w:rsid w:val="00146010"/>
    <w:rsid w:val="00146D32"/>
    <w:rsid w:val="00146FDA"/>
    <w:rsid w:val="0015478F"/>
    <w:rsid w:val="0015620F"/>
    <w:rsid w:val="001572DF"/>
    <w:rsid w:val="001607EF"/>
    <w:rsid w:val="00162DE6"/>
    <w:rsid w:val="00165692"/>
    <w:rsid w:val="00165C07"/>
    <w:rsid w:val="00166D04"/>
    <w:rsid w:val="001723C7"/>
    <w:rsid w:val="00173D6D"/>
    <w:rsid w:val="00177523"/>
    <w:rsid w:val="00180386"/>
    <w:rsid w:val="0018049E"/>
    <w:rsid w:val="00180755"/>
    <w:rsid w:val="00185152"/>
    <w:rsid w:val="00185765"/>
    <w:rsid w:val="00185A3F"/>
    <w:rsid w:val="00186998"/>
    <w:rsid w:val="0019168B"/>
    <w:rsid w:val="00191B5B"/>
    <w:rsid w:val="00192111"/>
    <w:rsid w:val="001A12EF"/>
    <w:rsid w:val="001A1332"/>
    <w:rsid w:val="001A1414"/>
    <w:rsid w:val="001A1CBB"/>
    <w:rsid w:val="001A25B8"/>
    <w:rsid w:val="001A27D9"/>
    <w:rsid w:val="001A2E73"/>
    <w:rsid w:val="001A3ED4"/>
    <w:rsid w:val="001B0EFA"/>
    <w:rsid w:val="001B4E1E"/>
    <w:rsid w:val="001C0FA8"/>
    <w:rsid w:val="001C17AF"/>
    <w:rsid w:val="001C32B1"/>
    <w:rsid w:val="001C4348"/>
    <w:rsid w:val="001C5CC5"/>
    <w:rsid w:val="001C6A61"/>
    <w:rsid w:val="001C7D38"/>
    <w:rsid w:val="001D34E6"/>
    <w:rsid w:val="001D5672"/>
    <w:rsid w:val="001D769C"/>
    <w:rsid w:val="001D7C15"/>
    <w:rsid w:val="001E0409"/>
    <w:rsid w:val="001E0EE6"/>
    <w:rsid w:val="001E46C7"/>
    <w:rsid w:val="001E7957"/>
    <w:rsid w:val="001F4862"/>
    <w:rsid w:val="001F597B"/>
    <w:rsid w:val="001F7B7B"/>
    <w:rsid w:val="0020027D"/>
    <w:rsid w:val="00202D7E"/>
    <w:rsid w:val="002056F0"/>
    <w:rsid w:val="00205FCC"/>
    <w:rsid w:val="00207B34"/>
    <w:rsid w:val="00210DB9"/>
    <w:rsid w:val="00212EF2"/>
    <w:rsid w:val="002146F0"/>
    <w:rsid w:val="00215655"/>
    <w:rsid w:val="00220A32"/>
    <w:rsid w:val="0022163B"/>
    <w:rsid w:val="00222037"/>
    <w:rsid w:val="00222369"/>
    <w:rsid w:val="00223980"/>
    <w:rsid w:val="00227240"/>
    <w:rsid w:val="002371A0"/>
    <w:rsid w:val="00237A18"/>
    <w:rsid w:val="0024033E"/>
    <w:rsid w:val="00243EE3"/>
    <w:rsid w:val="00243F52"/>
    <w:rsid w:val="002464D8"/>
    <w:rsid w:val="002520FA"/>
    <w:rsid w:val="00252C84"/>
    <w:rsid w:val="002538B6"/>
    <w:rsid w:val="002544AA"/>
    <w:rsid w:val="00254611"/>
    <w:rsid w:val="002546A6"/>
    <w:rsid w:val="00256A1E"/>
    <w:rsid w:val="002610D0"/>
    <w:rsid w:val="002620F1"/>
    <w:rsid w:val="00263CD3"/>
    <w:rsid w:val="00264AB7"/>
    <w:rsid w:val="00266F64"/>
    <w:rsid w:val="002720CC"/>
    <w:rsid w:val="00272F4F"/>
    <w:rsid w:val="00273893"/>
    <w:rsid w:val="00273C4F"/>
    <w:rsid w:val="002746CC"/>
    <w:rsid w:val="0028014F"/>
    <w:rsid w:val="00280AD0"/>
    <w:rsid w:val="00281F4A"/>
    <w:rsid w:val="00282A8F"/>
    <w:rsid w:val="00282BFC"/>
    <w:rsid w:val="00283442"/>
    <w:rsid w:val="0028520A"/>
    <w:rsid w:val="002854B7"/>
    <w:rsid w:val="002867F3"/>
    <w:rsid w:val="00287535"/>
    <w:rsid w:val="0028783A"/>
    <w:rsid w:val="00291BEF"/>
    <w:rsid w:val="00292427"/>
    <w:rsid w:val="00293778"/>
    <w:rsid w:val="00294F0D"/>
    <w:rsid w:val="00295AFC"/>
    <w:rsid w:val="00295B1E"/>
    <w:rsid w:val="00296E80"/>
    <w:rsid w:val="002A459C"/>
    <w:rsid w:val="002A55F3"/>
    <w:rsid w:val="002B06BC"/>
    <w:rsid w:val="002B07F1"/>
    <w:rsid w:val="002B16CA"/>
    <w:rsid w:val="002B3799"/>
    <w:rsid w:val="002B52EB"/>
    <w:rsid w:val="002B7285"/>
    <w:rsid w:val="002C3D23"/>
    <w:rsid w:val="002C7033"/>
    <w:rsid w:val="002D07A9"/>
    <w:rsid w:val="002D0B16"/>
    <w:rsid w:val="002D1B10"/>
    <w:rsid w:val="002D2218"/>
    <w:rsid w:val="002D246F"/>
    <w:rsid w:val="002D2A60"/>
    <w:rsid w:val="002D40A0"/>
    <w:rsid w:val="002D457C"/>
    <w:rsid w:val="002D6155"/>
    <w:rsid w:val="002D6BC6"/>
    <w:rsid w:val="002E35E8"/>
    <w:rsid w:val="002E4B6E"/>
    <w:rsid w:val="002E4BE1"/>
    <w:rsid w:val="002E5329"/>
    <w:rsid w:val="002E7CE9"/>
    <w:rsid w:val="002F0BD4"/>
    <w:rsid w:val="002F0D74"/>
    <w:rsid w:val="002F3778"/>
    <w:rsid w:val="00301C39"/>
    <w:rsid w:val="003028BC"/>
    <w:rsid w:val="003057CC"/>
    <w:rsid w:val="00305A86"/>
    <w:rsid w:val="00305F4A"/>
    <w:rsid w:val="00306CBF"/>
    <w:rsid w:val="00306D7F"/>
    <w:rsid w:val="003077BD"/>
    <w:rsid w:val="0031506A"/>
    <w:rsid w:val="003150AC"/>
    <w:rsid w:val="00315C0D"/>
    <w:rsid w:val="003236F9"/>
    <w:rsid w:val="00324F28"/>
    <w:rsid w:val="00325789"/>
    <w:rsid w:val="003300DE"/>
    <w:rsid w:val="00332926"/>
    <w:rsid w:val="00334B1F"/>
    <w:rsid w:val="00335591"/>
    <w:rsid w:val="00335682"/>
    <w:rsid w:val="003406E6"/>
    <w:rsid w:val="00343FB7"/>
    <w:rsid w:val="003443E4"/>
    <w:rsid w:val="003446F7"/>
    <w:rsid w:val="00345387"/>
    <w:rsid w:val="003468C9"/>
    <w:rsid w:val="00352AEC"/>
    <w:rsid w:val="0035630C"/>
    <w:rsid w:val="00356B63"/>
    <w:rsid w:val="00357FB7"/>
    <w:rsid w:val="003607AD"/>
    <w:rsid w:val="00360885"/>
    <w:rsid w:val="00362D1C"/>
    <w:rsid w:val="003630C6"/>
    <w:rsid w:val="0036339A"/>
    <w:rsid w:val="00363414"/>
    <w:rsid w:val="003638F7"/>
    <w:rsid w:val="00363E72"/>
    <w:rsid w:val="00364E06"/>
    <w:rsid w:val="00366758"/>
    <w:rsid w:val="0036720A"/>
    <w:rsid w:val="00372326"/>
    <w:rsid w:val="003739D7"/>
    <w:rsid w:val="0037477F"/>
    <w:rsid w:val="003770D5"/>
    <w:rsid w:val="003830A9"/>
    <w:rsid w:val="0038533C"/>
    <w:rsid w:val="003946BD"/>
    <w:rsid w:val="00394F96"/>
    <w:rsid w:val="003960E4"/>
    <w:rsid w:val="003A032A"/>
    <w:rsid w:val="003A2623"/>
    <w:rsid w:val="003A4D4A"/>
    <w:rsid w:val="003B30B4"/>
    <w:rsid w:val="003B6163"/>
    <w:rsid w:val="003C1C41"/>
    <w:rsid w:val="003C3103"/>
    <w:rsid w:val="003C4EE7"/>
    <w:rsid w:val="003C53DB"/>
    <w:rsid w:val="003D01B2"/>
    <w:rsid w:val="003D3A6C"/>
    <w:rsid w:val="003D5B07"/>
    <w:rsid w:val="003E002D"/>
    <w:rsid w:val="003E0052"/>
    <w:rsid w:val="003E0B29"/>
    <w:rsid w:val="003E22EB"/>
    <w:rsid w:val="003E344B"/>
    <w:rsid w:val="003E3D15"/>
    <w:rsid w:val="003E4811"/>
    <w:rsid w:val="003E6C54"/>
    <w:rsid w:val="003E6F08"/>
    <w:rsid w:val="003E7794"/>
    <w:rsid w:val="003F0C03"/>
    <w:rsid w:val="003F1448"/>
    <w:rsid w:val="003F2C14"/>
    <w:rsid w:val="003F52FD"/>
    <w:rsid w:val="003F564C"/>
    <w:rsid w:val="004007B7"/>
    <w:rsid w:val="00401E4D"/>
    <w:rsid w:val="0040509C"/>
    <w:rsid w:val="004074BD"/>
    <w:rsid w:val="00410303"/>
    <w:rsid w:val="004118B8"/>
    <w:rsid w:val="00413921"/>
    <w:rsid w:val="004149BB"/>
    <w:rsid w:val="00416F0D"/>
    <w:rsid w:val="004225AA"/>
    <w:rsid w:val="00423573"/>
    <w:rsid w:val="00423973"/>
    <w:rsid w:val="00426632"/>
    <w:rsid w:val="0042670A"/>
    <w:rsid w:val="00430C49"/>
    <w:rsid w:val="004318B4"/>
    <w:rsid w:val="00431EEB"/>
    <w:rsid w:val="0043315E"/>
    <w:rsid w:val="00436DF9"/>
    <w:rsid w:val="00436EE9"/>
    <w:rsid w:val="00440463"/>
    <w:rsid w:val="00442B83"/>
    <w:rsid w:val="00443070"/>
    <w:rsid w:val="00444BB9"/>
    <w:rsid w:val="00445C87"/>
    <w:rsid w:val="004464CD"/>
    <w:rsid w:val="00447B7D"/>
    <w:rsid w:val="0045052B"/>
    <w:rsid w:val="00451F7D"/>
    <w:rsid w:val="00452558"/>
    <w:rsid w:val="0045283E"/>
    <w:rsid w:val="0045334B"/>
    <w:rsid w:val="00455E29"/>
    <w:rsid w:val="00462A14"/>
    <w:rsid w:val="00464B14"/>
    <w:rsid w:val="00464D8A"/>
    <w:rsid w:val="004671E1"/>
    <w:rsid w:val="004731AF"/>
    <w:rsid w:val="00475DDA"/>
    <w:rsid w:val="004800EB"/>
    <w:rsid w:val="00481756"/>
    <w:rsid w:val="00481FED"/>
    <w:rsid w:val="0048238E"/>
    <w:rsid w:val="0048306E"/>
    <w:rsid w:val="004910B0"/>
    <w:rsid w:val="004922BD"/>
    <w:rsid w:val="00493EA0"/>
    <w:rsid w:val="00494044"/>
    <w:rsid w:val="004A1DC1"/>
    <w:rsid w:val="004A20D9"/>
    <w:rsid w:val="004A21B4"/>
    <w:rsid w:val="004A28FD"/>
    <w:rsid w:val="004A293B"/>
    <w:rsid w:val="004A6FB1"/>
    <w:rsid w:val="004B0086"/>
    <w:rsid w:val="004B082D"/>
    <w:rsid w:val="004B6A1E"/>
    <w:rsid w:val="004C25C4"/>
    <w:rsid w:val="004C3524"/>
    <w:rsid w:val="004C3652"/>
    <w:rsid w:val="004C3B6F"/>
    <w:rsid w:val="004C482F"/>
    <w:rsid w:val="004C5A38"/>
    <w:rsid w:val="004C5A4C"/>
    <w:rsid w:val="004C6729"/>
    <w:rsid w:val="004C6A72"/>
    <w:rsid w:val="004C6AF4"/>
    <w:rsid w:val="004D10C9"/>
    <w:rsid w:val="004D208E"/>
    <w:rsid w:val="004D4F77"/>
    <w:rsid w:val="004D7C47"/>
    <w:rsid w:val="004E1A2E"/>
    <w:rsid w:val="004E24AA"/>
    <w:rsid w:val="004E2A4B"/>
    <w:rsid w:val="004F1386"/>
    <w:rsid w:val="004F352A"/>
    <w:rsid w:val="004F630E"/>
    <w:rsid w:val="004F6D1D"/>
    <w:rsid w:val="00503CE4"/>
    <w:rsid w:val="00504516"/>
    <w:rsid w:val="00504BA6"/>
    <w:rsid w:val="00505619"/>
    <w:rsid w:val="005078D6"/>
    <w:rsid w:val="005101BA"/>
    <w:rsid w:val="00512FD5"/>
    <w:rsid w:val="00515548"/>
    <w:rsid w:val="00517B62"/>
    <w:rsid w:val="005224A8"/>
    <w:rsid w:val="00523FBE"/>
    <w:rsid w:val="00524B73"/>
    <w:rsid w:val="00525305"/>
    <w:rsid w:val="005278AC"/>
    <w:rsid w:val="00527D95"/>
    <w:rsid w:val="00531D5A"/>
    <w:rsid w:val="00533B41"/>
    <w:rsid w:val="005342C9"/>
    <w:rsid w:val="00535EAD"/>
    <w:rsid w:val="00540688"/>
    <w:rsid w:val="00540723"/>
    <w:rsid w:val="005415DE"/>
    <w:rsid w:val="0054233F"/>
    <w:rsid w:val="005440BE"/>
    <w:rsid w:val="00544ECB"/>
    <w:rsid w:val="0054566E"/>
    <w:rsid w:val="00557AC0"/>
    <w:rsid w:val="00560AE1"/>
    <w:rsid w:val="00562D25"/>
    <w:rsid w:val="0056701E"/>
    <w:rsid w:val="0056752E"/>
    <w:rsid w:val="00567FE1"/>
    <w:rsid w:val="0057023C"/>
    <w:rsid w:val="00570679"/>
    <w:rsid w:val="00575A8E"/>
    <w:rsid w:val="005765F1"/>
    <w:rsid w:val="00577D18"/>
    <w:rsid w:val="005819FC"/>
    <w:rsid w:val="00586D05"/>
    <w:rsid w:val="005912AF"/>
    <w:rsid w:val="00592F1A"/>
    <w:rsid w:val="00595E32"/>
    <w:rsid w:val="005975BF"/>
    <w:rsid w:val="005A2681"/>
    <w:rsid w:val="005A4E26"/>
    <w:rsid w:val="005A53DB"/>
    <w:rsid w:val="005A7957"/>
    <w:rsid w:val="005B1559"/>
    <w:rsid w:val="005B5C3F"/>
    <w:rsid w:val="005B6659"/>
    <w:rsid w:val="005B7EE1"/>
    <w:rsid w:val="005C06E7"/>
    <w:rsid w:val="005C2702"/>
    <w:rsid w:val="005C5874"/>
    <w:rsid w:val="005C5F86"/>
    <w:rsid w:val="005C605E"/>
    <w:rsid w:val="005C72B3"/>
    <w:rsid w:val="005C7AB4"/>
    <w:rsid w:val="005D4E44"/>
    <w:rsid w:val="005D591E"/>
    <w:rsid w:val="005D598D"/>
    <w:rsid w:val="005D7698"/>
    <w:rsid w:val="005D7F45"/>
    <w:rsid w:val="005E0528"/>
    <w:rsid w:val="005E176A"/>
    <w:rsid w:val="005E1F94"/>
    <w:rsid w:val="005E24E8"/>
    <w:rsid w:val="005E2803"/>
    <w:rsid w:val="005E40C2"/>
    <w:rsid w:val="005E5468"/>
    <w:rsid w:val="005E5842"/>
    <w:rsid w:val="005E5AC0"/>
    <w:rsid w:val="005E64FD"/>
    <w:rsid w:val="005E7D5B"/>
    <w:rsid w:val="005F0CD1"/>
    <w:rsid w:val="005F1641"/>
    <w:rsid w:val="005F382D"/>
    <w:rsid w:val="005F6734"/>
    <w:rsid w:val="005F7FAB"/>
    <w:rsid w:val="005F7FB1"/>
    <w:rsid w:val="0060137C"/>
    <w:rsid w:val="006047E1"/>
    <w:rsid w:val="0060601F"/>
    <w:rsid w:val="00606C95"/>
    <w:rsid w:val="00610DC5"/>
    <w:rsid w:val="0061441D"/>
    <w:rsid w:val="006151FC"/>
    <w:rsid w:val="006166EC"/>
    <w:rsid w:val="00623456"/>
    <w:rsid w:val="006251CC"/>
    <w:rsid w:val="0062523A"/>
    <w:rsid w:val="00626A56"/>
    <w:rsid w:val="00630F14"/>
    <w:rsid w:val="00632DCB"/>
    <w:rsid w:val="006332FD"/>
    <w:rsid w:val="00633FB5"/>
    <w:rsid w:val="00634F28"/>
    <w:rsid w:val="006351F3"/>
    <w:rsid w:val="006355DE"/>
    <w:rsid w:val="006367BD"/>
    <w:rsid w:val="006402A7"/>
    <w:rsid w:val="00641B40"/>
    <w:rsid w:val="006422E1"/>
    <w:rsid w:val="00643926"/>
    <w:rsid w:val="006443EB"/>
    <w:rsid w:val="006452C1"/>
    <w:rsid w:val="00645488"/>
    <w:rsid w:val="00646A48"/>
    <w:rsid w:val="00654E8C"/>
    <w:rsid w:val="00656F90"/>
    <w:rsid w:val="00657910"/>
    <w:rsid w:val="00657A9C"/>
    <w:rsid w:val="006607D6"/>
    <w:rsid w:val="00661275"/>
    <w:rsid w:val="00661904"/>
    <w:rsid w:val="00661942"/>
    <w:rsid w:val="00663EE9"/>
    <w:rsid w:val="00666CD4"/>
    <w:rsid w:val="006709C5"/>
    <w:rsid w:val="0067221D"/>
    <w:rsid w:val="00676CC9"/>
    <w:rsid w:val="00677BC4"/>
    <w:rsid w:val="00680048"/>
    <w:rsid w:val="00681EA1"/>
    <w:rsid w:val="00686BA5"/>
    <w:rsid w:val="0069145A"/>
    <w:rsid w:val="00692F8C"/>
    <w:rsid w:val="0069513F"/>
    <w:rsid w:val="006953B5"/>
    <w:rsid w:val="006958A6"/>
    <w:rsid w:val="00697CAF"/>
    <w:rsid w:val="006A023F"/>
    <w:rsid w:val="006A0871"/>
    <w:rsid w:val="006A1910"/>
    <w:rsid w:val="006A1C62"/>
    <w:rsid w:val="006A332E"/>
    <w:rsid w:val="006A3E03"/>
    <w:rsid w:val="006A4D86"/>
    <w:rsid w:val="006A5F03"/>
    <w:rsid w:val="006B0123"/>
    <w:rsid w:val="006B2A38"/>
    <w:rsid w:val="006B440E"/>
    <w:rsid w:val="006B552B"/>
    <w:rsid w:val="006B562A"/>
    <w:rsid w:val="006B6E46"/>
    <w:rsid w:val="006B74FB"/>
    <w:rsid w:val="006C26EF"/>
    <w:rsid w:val="006C6367"/>
    <w:rsid w:val="006C7779"/>
    <w:rsid w:val="006D3300"/>
    <w:rsid w:val="006D381B"/>
    <w:rsid w:val="006D47C3"/>
    <w:rsid w:val="006D50E1"/>
    <w:rsid w:val="006D5A94"/>
    <w:rsid w:val="006D5C63"/>
    <w:rsid w:val="006E0012"/>
    <w:rsid w:val="006E0F77"/>
    <w:rsid w:val="006E18E0"/>
    <w:rsid w:val="006E57C5"/>
    <w:rsid w:val="006E767C"/>
    <w:rsid w:val="006E78CB"/>
    <w:rsid w:val="006E7B3F"/>
    <w:rsid w:val="006F0314"/>
    <w:rsid w:val="006F1B1A"/>
    <w:rsid w:val="006F459F"/>
    <w:rsid w:val="006F61F7"/>
    <w:rsid w:val="006F645B"/>
    <w:rsid w:val="006F6A6A"/>
    <w:rsid w:val="006F6EC0"/>
    <w:rsid w:val="006F7724"/>
    <w:rsid w:val="006F7826"/>
    <w:rsid w:val="006F7ED4"/>
    <w:rsid w:val="00701F69"/>
    <w:rsid w:val="007036CC"/>
    <w:rsid w:val="007043AC"/>
    <w:rsid w:val="00704BD1"/>
    <w:rsid w:val="00705134"/>
    <w:rsid w:val="00710238"/>
    <w:rsid w:val="007110E5"/>
    <w:rsid w:val="007123A7"/>
    <w:rsid w:val="007130C0"/>
    <w:rsid w:val="00720DB3"/>
    <w:rsid w:val="00727853"/>
    <w:rsid w:val="007368BA"/>
    <w:rsid w:val="00736BA3"/>
    <w:rsid w:val="007401C8"/>
    <w:rsid w:val="00741C2A"/>
    <w:rsid w:val="0074230D"/>
    <w:rsid w:val="00744CEC"/>
    <w:rsid w:val="00747BBF"/>
    <w:rsid w:val="007506BB"/>
    <w:rsid w:val="007507B4"/>
    <w:rsid w:val="0075131C"/>
    <w:rsid w:val="00753ECE"/>
    <w:rsid w:val="00756163"/>
    <w:rsid w:val="0075624A"/>
    <w:rsid w:val="00760AC9"/>
    <w:rsid w:val="0076228C"/>
    <w:rsid w:val="00762916"/>
    <w:rsid w:val="00762DBA"/>
    <w:rsid w:val="00765F52"/>
    <w:rsid w:val="00767EC4"/>
    <w:rsid w:val="00771579"/>
    <w:rsid w:val="00772944"/>
    <w:rsid w:val="007747C1"/>
    <w:rsid w:val="00775BE1"/>
    <w:rsid w:val="0078659E"/>
    <w:rsid w:val="00787884"/>
    <w:rsid w:val="00793273"/>
    <w:rsid w:val="00793309"/>
    <w:rsid w:val="00794045"/>
    <w:rsid w:val="007957AD"/>
    <w:rsid w:val="00795C84"/>
    <w:rsid w:val="00795C96"/>
    <w:rsid w:val="007A00EA"/>
    <w:rsid w:val="007A02D8"/>
    <w:rsid w:val="007A4D19"/>
    <w:rsid w:val="007A6205"/>
    <w:rsid w:val="007B2B34"/>
    <w:rsid w:val="007B43CF"/>
    <w:rsid w:val="007B62D1"/>
    <w:rsid w:val="007B7D67"/>
    <w:rsid w:val="007B7FEE"/>
    <w:rsid w:val="007C166E"/>
    <w:rsid w:val="007C544C"/>
    <w:rsid w:val="007C5A9F"/>
    <w:rsid w:val="007D25C1"/>
    <w:rsid w:val="007D3ECB"/>
    <w:rsid w:val="007D44DD"/>
    <w:rsid w:val="007D5FAD"/>
    <w:rsid w:val="007D613C"/>
    <w:rsid w:val="007D6A66"/>
    <w:rsid w:val="007D7009"/>
    <w:rsid w:val="007E1BD5"/>
    <w:rsid w:val="007E1BF3"/>
    <w:rsid w:val="007E2D42"/>
    <w:rsid w:val="007E4C7A"/>
    <w:rsid w:val="007E643B"/>
    <w:rsid w:val="007F0387"/>
    <w:rsid w:val="007F0428"/>
    <w:rsid w:val="007F1B8D"/>
    <w:rsid w:val="007F2CD3"/>
    <w:rsid w:val="007F5CC5"/>
    <w:rsid w:val="00804DE5"/>
    <w:rsid w:val="00810571"/>
    <w:rsid w:val="008118D0"/>
    <w:rsid w:val="00812146"/>
    <w:rsid w:val="00812C35"/>
    <w:rsid w:val="008157EB"/>
    <w:rsid w:val="0081650C"/>
    <w:rsid w:val="00816EAD"/>
    <w:rsid w:val="00817A43"/>
    <w:rsid w:val="008209EB"/>
    <w:rsid w:val="008210CF"/>
    <w:rsid w:val="00821DFF"/>
    <w:rsid w:val="00822869"/>
    <w:rsid w:val="00822F87"/>
    <w:rsid w:val="00823CCE"/>
    <w:rsid w:val="008240FA"/>
    <w:rsid w:val="00826C42"/>
    <w:rsid w:val="00832903"/>
    <w:rsid w:val="00841734"/>
    <w:rsid w:val="00841C77"/>
    <w:rsid w:val="00842D25"/>
    <w:rsid w:val="00851117"/>
    <w:rsid w:val="008512E1"/>
    <w:rsid w:val="008521B8"/>
    <w:rsid w:val="008533CD"/>
    <w:rsid w:val="00854CB1"/>
    <w:rsid w:val="0085797F"/>
    <w:rsid w:val="00860FA6"/>
    <w:rsid w:val="00861143"/>
    <w:rsid w:val="00862225"/>
    <w:rsid w:val="00862369"/>
    <w:rsid w:val="00863624"/>
    <w:rsid w:val="0086415E"/>
    <w:rsid w:val="00870AA0"/>
    <w:rsid w:val="008716B5"/>
    <w:rsid w:val="00872CD6"/>
    <w:rsid w:val="0088121F"/>
    <w:rsid w:val="00881CBB"/>
    <w:rsid w:val="00881DFE"/>
    <w:rsid w:val="00883629"/>
    <w:rsid w:val="008858CE"/>
    <w:rsid w:val="008864BB"/>
    <w:rsid w:val="008866D7"/>
    <w:rsid w:val="00891455"/>
    <w:rsid w:val="00892007"/>
    <w:rsid w:val="00892768"/>
    <w:rsid w:val="00892EA7"/>
    <w:rsid w:val="0089315A"/>
    <w:rsid w:val="00893797"/>
    <w:rsid w:val="00895A64"/>
    <w:rsid w:val="0089770A"/>
    <w:rsid w:val="00897BDF"/>
    <w:rsid w:val="00897D34"/>
    <w:rsid w:val="008A18B1"/>
    <w:rsid w:val="008B0F54"/>
    <w:rsid w:val="008B11BB"/>
    <w:rsid w:val="008B1B8C"/>
    <w:rsid w:val="008B27C7"/>
    <w:rsid w:val="008B3455"/>
    <w:rsid w:val="008B3F4B"/>
    <w:rsid w:val="008B551C"/>
    <w:rsid w:val="008B5D5B"/>
    <w:rsid w:val="008B697D"/>
    <w:rsid w:val="008C26A1"/>
    <w:rsid w:val="008C4E22"/>
    <w:rsid w:val="008C4EAC"/>
    <w:rsid w:val="008C5303"/>
    <w:rsid w:val="008C5A66"/>
    <w:rsid w:val="008C6786"/>
    <w:rsid w:val="008C6D4E"/>
    <w:rsid w:val="008D2127"/>
    <w:rsid w:val="008D48BC"/>
    <w:rsid w:val="008D4ECE"/>
    <w:rsid w:val="008D5B4A"/>
    <w:rsid w:val="008D675E"/>
    <w:rsid w:val="008D7097"/>
    <w:rsid w:val="008E1C50"/>
    <w:rsid w:val="008E2A45"/>
    <w:rsid w:val="008F0787"/>
    <w:rsid w:val="0090190E"/>
    <w:rsid w:val="00901B50"/>
    <w:rsid w:val="00902490"/>
    <w:rsid w:val="00904123"/>
    <w:rsid w:val="00905F65"/>
    <w:rsid w:val="00906F80"/>
    <w:rsid w:val="00910A60"/>
    <w:rsid w:val="00910B77"/>
    <w:rsid w:val="00910C34"/>
    <w:rsid w:val="00914FC6"/>
    <w:rsid w:val="009162D4"/>
    <w:rsid w:val="00916627"/>
    <w:rsid w:val="00916FA1"/>
    <w:rsid w:val="0091717C"/>
    <w:rsid w:val="00917412"/>
    <w:rsid w:val="00917A1B"/>
    <w:rsid w:val="00922ECF"/>
    <w:rsid w:val="0092359C"/>
    <w:rsid w:val="00923B5C"/>
    <w:rsid w:val="00926499"/>
    <w:rsid w:val="009266C9"/>
    <w:rsid w:val="00926EA5"/>
    <w:rsid w:val="00927582"/>
    <w:rsid w:val="009304B4"/>
    <w:rsid w:val="009311B5"/>
    <w:rsid w:val="0093170D"/>
    <w:rsid w:val="00933165"/>
    <w:rsid w:val="00933247"/>
    <w:rsid w:val="00934BAA"/>
    <w:rsid w:val="00937723"/>
    <w:rsid w:val="00940412"/>
    <w:rsid w:val="00942202"/>
    <w:rsid w:val="009429CB"/>
    <w:rsid w:val="00944144"/>
    <w:rsid w:val="00945EF2"/>
    <w:rsid w:val="0095398F"/>
    <w:rsid w:val="00954004"/>
    <w:rsid w:val="00956810"/>
    <w:rsid w:val="00956D3A"/>
    <w:rsid w:val="00962AAA"/>
    <w:rsid w:val="00962BC1"/>
    <w:rsid w:val="009656F8"/>
    <w:rsid w:val="00967808"/>
    <w:rsid w:val="00970E28"/>
    <w:rsid w:val="00973004"/>
    <w:rsid w:val="009753C2"/>
    <w:rsid w:val="00976A7C"/>
    <w:rsid w:val="00976B14"/>
    <w:rsid w:val="0098080A"/>
    <w:rsid w:val="00981137"/>
    <w:rsid w:val="009819DA"/>
    <w:rsid w:val="00986351"/>
    <w:rsid w:val="009866C8"/>
    <w:rsid w:val="00987520"/>
    <w:rsid w:val="00991E7A"/>
    <w:rsid w:val="00991FA4"/>
    <w:rsid w:val="00995438"/>
    <w:rsid w:val="009958BA"/>
    <w:rsid w:val="00995EC6"/>
    <w:rsid w:val="009A0EB9"/>
    <w:rsid w:val="009A14D6"/>
    <w:rsid w:val="009A1968"/>
    <w:rsid w:val="009A1D25"/>
    <w:rsid w:val="009A39B3"/>
    <w:rsid w:val="009A6689"/>
    <w:rsid w:val="009B24BF"/>
    <w:rsid w:val="009B25ED"/>
    <w:rsid w:val="009B3128"/>
    <w:rsid w:val="009B454E"/>
    <w:rsid w:val="009B6B56"/>
    <w:rsid w:val="009B7446"/>
    <w:rsid w:val="009B7C8C"/>
    <w:rsid w:val="009C1BE3"/>
    <w:rsid w:val="009C26ED"/>
    <w:rsid w:val="009C61A5"/>
    <w:rsid w:val="009C6E50"/>
    <w:rsid w:val="009D492C"/>
    <w:rsid w:val="009D4FEE"/>
    <w:rsid w:val="009D7069"/>
    <w:rsid w:val="009E1CE1"/>
    <w:rsid w:val="009E23BE"/>
    <w:rsid w:val="009E4512"/>
    <w:rsid w:val="009E4F06"/>
    <w:rsid w:val="009F0A13"/>
    <w:rsid w:val="009F2BF4"/>
    <w:rsid w:val="009F38DF"/>
    <w:rsid w:val="009F3901"/>
    <w:rsid w:val="009F46D6"/>
    <w:rsid w:val="00A00020"/>
    <w:rsid w:val="00A01D54"/>
    <w:rsid w:val="00A0245C"/>
    <w:rsid w:val="00A04D73"/>
    <w:rsid w:val="00A0510F"/>
    <w:rsid w:val="00A066A9"/>
    <w:rsid w:val="00A075B3"/>
    <w:rsid w:val="00A11BB3"/>
    <w:rsid w:val="00A209DE"/>
    <w:rsid w:val="00A2173B"/>
    <w:rsid w:val="00A22166"/>
    <w:rsid w:val="00A25383"/>
    <w:rsid w:val="00A25909"/>
    <w:rsid w:val="00A418DC"/>
    <w:rsid w:val="00A4404E"/>
    <w:rsid w:val="00A44F16"/>
    <w:rsid w:val="00A459BD"/>
    <w:rsid w:val="00A46B0C"/>
    <w:rsid w:val="00A47CC0"/>
    <w:rsid w:val="00A503B1"/>
    <w:rsid w:val="00A55851"/>
    <w:rsid w:val="00A56DD4"/>
    <w:rsid w:val="00A577A4"/>
    <w:rsid w:val="00A57939"/>
    <w:rsid w:val="00A60D45"/>
    <w:rsid w:val="00A61884"/>
    <w:rsid w:val="00A66ED6"/>
    <w:rsid w:val="00A678F9"/>
    <w:rsid w:val="00A70106"/>
    <w:rsid w:val="00A70693"/>
    <w:rsid w:val="00A74CB7"/>
    <w:rsid w:val="00A74E05"/>
    <w:rsid w:val="00A76795"/>
    <w:rsid w:val="00A80213"/>
    <w:rsid w:val="00A821C0"/>
    <w:rsid w:val="00A82C25"/>
    <w:rsid w:val="00A85FCB"/>
    <w:rsid w:val="00A8658A"/>
    <w:rsid w:val="00A92CA9"/>
    <w:rsid w:val="00A94DA9"/>
    <w:rsid w:val="00A96350"/>
    <w:rsid w:val="00AA1630"/>
    <w:rsid w:val="00AA16F5"/>
    <w:rsid w:val="00AA2ECC"/>
    <w:rsid w:val="00AA5F2C"/>
    <w:rsid w:val="00AB056D"/>
    <w:rsid w:val="00AB388C"/>
    <w:rsid w:val="00AB7E3D"/>
    <w:rsid w:val="00AC05FC"/>
    <w:rsid w:val="00AC2B2C"/>
    <w:rsid w:val="00AC552D"/>
    <w:rsid w:val="00AC58A7"/>
    <w:rsid w:val="00AD0E2A"/>
    <w:rsid w:val="00AD5236"/>
    <w:rsid w:val="00AD55F5"/>
    <w:rsid w:val="00AE10B6"/>
    <w:rsid w:val="00AE20C2"/>
    <w:rsid w:val="00AE361E"/>
    <w:rsid w:val="00AF25FF"/>
    <w:rsid w:val="00B000BE"/>
    <w:rsid w:val="00B009D7"/>
    <w:rsid w:val="00B03C72"/>
    <w:rsid w:val="00B05D1B"/>
    <w:rsid w:val="00B1032F"/>
    <w:rsid w:val="00B13D3E"/>
    <w:rsid w:val="00B1409A"/>
    <w:rsid w:val="00B1496D"/>
    <w:rsid w:val="00B16415"/>
    <w:rsid w:val="00B17BCD"/>
    <w:rsid w:val="00B23291"/>
    <w:rsid w:val="00B2754B"/>
    <w:rsid w:val="00B30DA6"/>
    <w:rsid w:val="00B30E12"/>
    <w:rsid w:val="00B31AD7"/>
    <w:rsid w:val="00B37D8E"/>
    <w:rsid w:val="00B425DF"/>
    <w:rsid w:val="00B454D7"/>
    <w:rsid w:val="00B52CF9"/>
    <w:rsid w:val="00B53018"/>
    <w:rsid w:val="00B54140"/>
    <w:rsid w:val="00B5715E"/>
    <w:rsid w:val="00B63C5A"/>
    <w:rsid w:val="00B64056"/>
    <w:rsid w:val="00B64C8B"/>
    <w:rsid w:val="00B64D79"/>
    <w:rsid w:val="00B650F4"/>
    <w:rsid w:val="00B7084F"/>
    <w:rsid w:val="00B70DFC"/>
    <w:rsid w:val="00B750F2"/>
    <w:rsid w:val="00B7644F"/>
    <w:rsid w:val="00B76F7D"/>
    <w:rsid w:val="00B8131F"/>
    <w:rsid w:val="00B83806"/>
    <w:rsid w:val="00B84214"/>
    <w:rsid w:val="00B901D0"/>
    <w:rsid w:val="00B90218"/>
    <w:rsid w:val="00B905A2"/>
    <w:rsid w:val="00B93053"/>
    <w:rsid w:val="00B93377"/>
    <w:rsid w:val="00B94B0A"/>
    <w:rsid w:val="00BA18B2"/>
    <w:rsid w:val="00BA23A0"/>
    <w:rsid w:val="00BA23CD"/>
    <w:rsid w:val="00BA69DE"/>
    <w:rsid w:val="00BA7176"/>
    <w:rsid w:val="00BB08B7"/>
    <w:rsid w:val="00BB2A9C"/>
    <w:rsid w:val="00BB3153"/>
    <w:rsid w:val="00BB36BC"/>
    <w:rsid w:val="00BB4FD8"/>
    <w:rsid w:val="00BC15F9"/>
    <w:rsid w:val="00BC75B8"/>
    <w:rsid w:val="00BC7605"/>
    <w:rsid w:val="00BD0A06"/>
    <w:rsid w:val="00BD403E"/>
    <w:rsid w:val="00BD7442"/>
    <w:rsid w:val="00BD7F26"/>
    <w:rsid w:val="00BE1BA7"/>
    <w:rsid w:val="00BE2B26"/>
    <w:rsid w:val="00BE450C"/>
    <w:rsid w:val="00BE55F7"/>
    <w:rsid w:val="00BE6CD8"/>
    <w:rsid w:val="00BE6F0E"/>
    <w:rsid w:val="00BE72CD"/>
    <w:rsid w:val="00BF3829"/>
    <w:rsid w:val="00BF459F"/>
    <w:rsid w:val="00BF4A32"/>
    <w:rsid w:val="00BF4A57"/>
    <w:rsid w:val="00BF548D"/>
    <w:rsid w:val="00BF63C6"/>
    <w:rsid w:val="00BF6D7A"/>
    <w:rsid w:val="00BF75CC"/>
    <w:rsid w:val="00BF7F0F"/>
    <w:rsid w:val="00BF7F54"/>
    <w:rsid w:val="00C02484"/>
    <w:rsid w:val="00C039AB"/>
    <w:rsid w:val="00C041CE"/>
    <w:rsid w:val="00C04D95"/>
    <w:rsid w:val="00C07C39"/>
    <w:rsid w:val="00C16220"/>
    <w:rsid w:val="00C21D24"/>
    <w:rsid w:val="00C22FC2"/>
    <w:rsid w:val="00C25765"/>
    <w:rsid w:val="00C2756E"/>
    <w:rsid w:val="00C311DA"/>
    <w:rsid w:val="00C31DD4"/>
    <w:rsid w:val="00C326E9"/>
    <w:rsid w:val="00C34354"/>
    <w:rsid w:val="00C35CAD"/>
    <w:rsid w:val="00C40CFD"/>
    <w:rsid w:val="00C51C41"/>
    <w:rsid w:val="00C5336B"/>
    <w:rsid w:val="00C53424"/>
    <w:rsid w:val="00C55E9C"/>
    <w:rsid w:val="00C56FEF"/>
    <w:rsid w:val="00C631C5"/>
    <w:rsid w:val="00C64A35"/>
    <w:rsid w:val="00C654B1"/>
    <w:rsid w:val="00C70ADD"/>
    <w:rsid w:val="00C719CA"/>
    <w:rsid w:val="00C71A04"/>
    <w:rsid w:val="00C72D81"/>
    <w:rsid w:val="00C7481B"/>
    <w:rsid w:val="00C86770"/>
    <w:rsid w:val="00C90B9D"/>
    <w:rsid w:val="00C91E70"/>
    <w:rsid w:val="00C92C95"/>
    <w:rsid w:val="00C969B5"/>
    <w:rsid w:val="00CA10D1"/>
    <w:rsid w:val="00CA1AE0"/>
    <w:rsid w:val="00CA25E7"/>
    <w:rsid w:val="00CA28DB"/>
    <w:rsid w:val="00CA3773"/>
    <w:rsid w:val="00CA4E79"/>
    <w:rsid w:val="00CA5744"/>
    <w:rsid w:val="00CB203B"/>
    <w:rsid w:val="00CB4DB5"/>
    <w:rsid w:val="00CB6608"/>
    <w:rsid w:val="00CB68EB"/>
    <w:rsid w:val="00CB73B6"/>
    <w:rsid w:val="00CD21E5"/>
    <w:rsid w:val="00CD4EBE"/>
    <w:rsid w:val="00CD5201"/>
    <w:rsid w:val="00CD76A8"/>
    <w:rsid w:val="00CE06B2"/>
    <w:rsid w:val="00CE0AAC"/>
    <w:rsid w:val="00CE0F39"/>
    <w:rsid w:val="00CE11A6"/>
    <w:rsid w:val="00CE34BB"/>
    <w:rsid w:val="00CE365A"/>
    <w:rsid w:val="00CE480A"/>
    <w:rsid w:val="00CE58F3"/>
    <w:rsid w:val="00CE5C56"/>
    <w:rsid w:val="00CE7254"/>
    <w:rsid w:val="00CE7A84"/>
    <w:rsid w:val="00CE7B91"/>
    <w:rsid w:val="00CF0F90"/>
    <w:rsid w:val="00CF17B9"/>
    <w:rsid w:val="00CF2B23"/>
    <w:rsid w:val="00CF49F9"/>
    <w:rsid w:val="00CF5B81"/>
    <w:rsid w:val="00D028F1"/>
    <w:rsid w:val="00D05F17"/>
    <w:rsid w:val="00D05FD6"/>
    <w:rsid w:val="00D07602"/>
    <w:rsid w:val="00D07978"/>
    <w:rsid w:val="00D11758"/>
    <w:rsid w:val="00D149E8"/>
    <w:rsid w:val="00D15923"/>
    <w:rsid w:val="00D2287E"/>
    <w:rsid w:val="00D2347E"/>
    <w:rsid w:val="00D23FFE"/>
    <w:rsid w:val="00D30AA7"/>
    <w:rsid w:val="00D316B2"/>
    <w:rsid w:val="00D32D67"/>
    <w:rsid w:val="00D364A5"/>
    <w:rsid w:val="00D403B2"/>
    <w:rsid w:val="00D40C84"/>
    <w:rsid w:val="00D426C0"/>
    <w:rsid w:val="00D4282D"/>
    <w:rsid w:val="00D43C57"/>
    <w:rsid w:val="00D459FC"/>
    <w:rsid w:val="00D50D88"/>
    <w:rsid w:val="00D548F1"/>
    <w:rsid w:val="00D56261"/>
    <w:rsid w:val="00D601E6"/>
    <w:rsid w:val="00D611B5"/>
    <w:rsid w:val="00D63D18"/>
    <w:rsid w:val="00D64A9E"/>
    <w:rsid w:val="00D64D23"/>
    <w:rsid w:val="00D7236A"/>
    <w:rsid w:val="00D72CC2"/>
    <w:rsid w:val="00D73074"/>
    <w:rsid w:val="00D74ABE"/>
    <w:rsid w:val="00D7513F"/>
    <w:rsid w:val="00D75D75"/>
    <w:rsid w:val="00D9514A"/>
    <w:rsid w:val="00D951B2"/>
    <w:rsid w:val="00D9560C"/>
    <w:rsid w:val="00DA1BEF"/>
    <w:rsid w:val="00DA57D6"/>
    <w:rsid w:val="00DB3E14"/>
    <w:rsid w:val="00DB3FCB"/>
    <w:rsid w:val="00DB4580"/>
    <w:rsid w:val="00DB727C"/>
    <w:rsid w:val="00DC39C9"/>
    <w:rsid w:val="00DC493E"/>
    <w:rsid w:val="00DC4D2E"/>
    <w:rsid w:val="00DD13EF"/>
    <w:rsid w:val="00DD16DA"/>
    <w:rsid w:val="00DD27C3"/>
    <w:rsid w:val="00DD2E66"/>
    <w:rsid w:val="00DD66BC"/>
    <w:rsid w:val="00DE0740"/>
    <w:rsid w:val="00DE374E"/>
    <w:rsid w:val="00DE4428"/>
    <w:rsid w:val="00DE7648"/>
    <w:rsid w:val="00DF031C"/>
    <w:rsid w:val="00DF28F0"/>
    <w:rsid w:val="00DF7384"/>
    <w:rsid w:val="00DF7A9D"/>
    <w:rsid w:val="00E026B7"/>
    <w:rsid w:val="00E078D0"/>
    <w:rsid w:val="00E12461"/>
    <w:rsid w:val="00E12B56"/>
    <w:rsid w:val="00E15CCB"/>
    <w:rsid w:val="00E1612D"/>
    <w:rsid w:val="00E20930"/>
    <w:rsid w:val="00E21797"/>
    <w:rsid w:val="00E21A0A"/>
    <w:rsid w:val="00E2398D"/>
    <w:rsid w:val="00E24C4A"/>
    <w:rsid w:val="00E25456"/>
    <w:rsid w:val="00E27470"/>
    <w:rsid w:val="00E316B1"/>
    <w:rsid w:val="00E32EBC"/>
    <w:rsid w:val="00E36915"/>
    <w:rsid w:val="00E37D9A"/>
    <w:rsid w:val="00E46D61"/>
    <w:rsid w:val="00E51652"/>
    <w:rsid w:val="00E51983"/>
    <w:rsid w:val="00E53351"/>
    <w:rsid w:val="00E56AF3"/>
    <w:rsid w:val="00E60627"/>
    <w:rsid w:val="00E638AF"/>
    <w:rsid w:val="00E64FE2"/>
    <w:rsid w:val="00E66377"/>
    <w:rsid w:val="00E6728F"/>
    <w:rsid w:val="00E722F4"/>
    <w:rsid w:val="00E74A2C"/>
    <w:rsid w:val="00E76910"/>
    <w:rsid w:val="00E82C25"/>
    <w:rsid w:val="00E83705"/>
    <w:rsid w:val="00E84F42"/>
    <w:rsid w:val="00E86EFF"/>
    <w:rsid w:val="00E92791"/>
    <w:rsid w:val="00E9415B"/>
    <w:rsid w:val="00E94917"/>
    <w:rsid w:val="00E94A4C"/>
    <w:rsid w:val="00E95D76"/>
    <w:rsid w:val="00E95E54"/>
    <w:rsid w:val="00E97F05"/>
    <w:rsid w:val="00EA4024"/>
    <w:rsid w:val="00EA6157"/>
    <w:rsid w:val="00EB0242"/>
    <w:rsid w:val="00EB15DE"/>
    <w:rsid w:val="00EB2A23"/>
    <w:rsid w:val="00EB56FF"/>
    <w:rsid w:val="00EB619E"/>
    <w:rsid w:val="00EB63D1"/>
    <w:rsid w:val="00EB6618"/>
    <w:rsid w:val="00EB707B"/>
    <w:rsid w:val="00EC01B0"/>
    <w:rsid w:val="00EC2C09"/>
    <w:rsid w:val="00EC5266"/>
    <w:rsid w:val="00EC6D52"/>
    <w:rsid w:val="00EC757C"/>
    <w:rsid w:val="00ED0C25"/>
    <w:rsid w:val="00ED0D9D"/>
    <w:rsid w:val="00ED134C"/>
    <w:rsid w:val="00ED1ED5"/>
    <w:rsid w:val="00ED3530"/>
    <w:rsid w:val="00ED7A4A"/>
    <w:rsid w:val="00EE0000"/>
    <w:rsid w:val="00EE0B4E"/>
    <w:rsid w:val="00EE102C"/>
    <w:rsid w:val="00EE1355"/>
    <w:rsid w:val="00EE26EC"/>
    <w:rsid w:val="00EE28B7"/>
    <w:rsid w:val="00EE3F66"/>
    <w:rsid w:val="00EE40F6"/>
    <w:rsid w:val="00EE7F35"/>
    <w:rsid w:val="00EF1B12"/>
    <w:rsid w:val="00EF5181"/>
    <w:rsid w:val="00EF7472"/>
    <w:rsid w:val="00F00ABE"/>
    <w:rsid w:val="00F01534"/>
    <w:rsid w:val="00F019F9"/>
    <w:rsid w:val="00F02E6B"/>
    <w:rsid w:val="00F044EB"/>
    <w:rsid w:val="00F051A3"/>
    <w:rsid w:val="00F119DB"/>
    <w:rsid w:val="00F14E12"/>
    <w:rsid w:val="00F15632"/>
    <w:rsid w:val="00F15A94"/>
    <w:rsid w:val="00F168B7"/>
    <w:rsid w:val="00F1763A"/>
    <w:rsid w:val="00F205F3"/>
    <w:rsid w:val="00F222D4"/>
    <w:rsid w:val="00F230FA"/>
    <w:rsid w:val="00F23923"/>
    <w:rsid w:val="00F2499A"/>
    <w:rsid w:val="00F263FA"/>
    <w:rsid w:val="00F279F2"/>
    <w:rsid w:val="00F3090A"/>
    <w:rsid w:val="00F31EE3"/>
    <w:rsid w:val="00F32C9D"/>
    <w:rsid w:val="00F35A5D"/>
    <w:rsid w:val="00F414B5"/>
    <w:rsid w:val="00F431E8"/>
    <w:rsid w:val="00F43A0F"/>
    <w:rsid w:val="00F466C8"/>
    <w:rsid w:val="00F5552A"/>
    <w:rsid w:val="00F57740"/>
    <w:rsid w:val="00F579D8"/>
    <w:rsid w:val="00F60E78"/>
    <w:rsid w:val="00F6130E"/>
    <w:rsid w:val="00F614B7"/>
    <w:rsid w:val="00F62951"/>
    <w:rsid w:val="00F63346"/>
    <w:rsid w:val="00F662B7"/>
    <w:rsid w:val="00F720DB"/>
    <w:rsid w:val="00F737D9"/>
    <w:rsid w:val="00F802B2"/>
    <w:rsid w:val="00F8516F"/>
    <w:rsid w:val="00F86B1F"/>
    <w:rsid w:val="00F86C36"/>
    <w:rsid w:val="00F87DAE"/>
    <w:rsid w:val="00F90744"/>
    <w:rsid w:val="00F929CE"/>
    <w:rsid w:val="00F92F2F"/>
    <w:rsid w:val="00FA2751"/>
    <w:rsid w:val="00FA70B9"/>
    <w:rsid w:val="00FB44A4"/>
    <w:rsid w:val="00FC10E3"/>
    <w:rsid w:val="00FC41D6"/>
    <w:rsid w:val="00FC4E26"/>
    <w:rsid w:val="00FC61C2"/>
    <w:rsid w:val="00FC6630"/>
    <w:rsid w:val="00FC6B9F"/>
    <w:rsid w:val="00FC6F97"/>
    <w:rsid w:val="00FC77B5"/>
    <w:rsid w:val="00FD04A8"/>
    <w:rsid w:val="00FD0A8B"/>
    <w:rsid w:val="00FD1FC6"/>
    <w:rsid w:val="00FD278A"/>
    <w:rsid w:val="00FD5CF6"/>
    <w:rsid w:val="00FE06F8"/>
    <w:rsid w:val="00FE1331"/>
    <w:rsid w:val="00FE15E8"/>
    <w:rsid w:val="00FE2614"/>
    <w:rsid w:val="00FE6858"/>
    <w:rsid w:val="00FF0FA5"/>
    <w:rsid w:val="00FF3D3C"/>
    <w:rsid w:val="00FF4085"/>
    <w:rsid w:val="00FF76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oNotEmbedSmartTags/>
  <w:decimalSymbol w:val=","/>
  <w:listSeparator w:val=";"/>
  <w14:docId w14:val="1713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F97"/>
    <w:pPr>
      <w:suppressAutoHyphens/>
      <w:spacing w:after="240"/>
    </w:pPr>
    <w:rPr>
      <w:rFonts w:ascii="Calibri" w:eastAsia="SimSun" w:hAnsi="Calibri" w:cs="Calibri"/>
      <w:kern w:val="1"/>
      <w:sz w:val="22"/>
      <w:szCs w:val="22"/>
      <w:lang w:eastAsia="ar-SA"/>
    </w:rPr>
  </w:style>
  <w:style w:type="paragraph" w:styleId="Nagwek1">
    <w:name w:val="heading 1"/>
    <w:basedOn w:val="Normalny"/>
    <w:next w:val="Tekstpodstawowy"/>
    <w:qFormat/>
    <w:rsid w:val="00EA6157"/>
    <w:pPr>
      <w:keepNext/>
      <w:keepLines/>
      <w:spacing w:before="480" w:after="0"/>
      <w:outlineLvl w:val="0"/>
    </w:pPr>
    <w:rPr>
      <w:rFonts w:ascii="Cambria" w:hAnsi="Cambria"/>
      <w:b/>
      <w:bCs/>
      <w:color w:val="365F91"/>
      <w:sz w:val="28"/>
      <w:szCs w:val="28"/>
    </w:rPr>
  </w:style>
  <w:style w:type="paragraph" w:styleId="Nagwek2">
    <w:name w:val="heading 2"/>
    <w:basedOn w:val="Normalny"/>
    <w:next w:val="Tekstpodstawowy"/>
    <w:qFormat/>
    <w:rsid w:val="00EA6157"/>
    <w:pPr>
      <w:keepNext/>
      <w:keepLines/>
      <w:spacing w:before="200" w:after="0"/>
      <w:outlineLvl w:val="1"/>
    </w:pPr>
    <w:rPr>
      <w:rFonts w:ascii="Cambria" w:hAnsi="Cambria"/>
      <w:b/>
      <w:bCs/>
      <w:color w:val="4F81BD"/>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EA6157"/>
  </w:style>
  <w:style w:type="character" w:customStyle="1" w:styleId="WW8Num1z1">
    <w:name w:val="WW8Num1z1"/>
    <w:rsid w:val="00EA6157"/>
  </w:style>
  <w:style w:type="character" w:customStyle="1" w:styleId="WW8Num1z2">
    <w:name w:val="WW8Num1z2"/>
    <w:rsid w:val="00EA6157"/>
  </w:style>
  <w:style w:type="character" w:customStyle="1" w:styleId="WW8Num2z1">
    <w:name w:val="WW8Num2z1"/>
    <w:rsid w:val="00EA6157"/>
    <w:rPr>
      <w:rFonts w:ascii="Arial" w:hAnsi="Arial" w:cs="Arial"/>
      <w:color w:val="000000"/>
    </w:rPr>
  </w:style>
  <w:style w:type="character" w:customStyle="1" w:styleId="WW8Num2z2">
    <w:name w:val="WW8Num2z2"/>
    <w:rsid w:val="00EA6157"/>
    <w:rPr>
      <w:rFonts w:cs="Times New Roman"/>
    </w:rPr>
  </w:style>
  <w:style w:type="character" w:customStyle="1" w:styleId="WW8Num3z0">
    <w:name w:val="WW8Num3z0"/>
    <w:rsid w:val="00EA6157"/>
  </w:style>
  <w:style w:type="character" w:customStyle="1" w:styleId="WW8Num3z1">
    <w:name w:val="WW8Num3z1"/>
    <w:rsid w:val="00EA6157"/>
    <w:rPr>
      <w:b w:val="0"/>
    </w:rPr>
  </w:style>
  <w:style w:type="character" w:customStyle="1" w:styleId="WW8Num3z2">
    <w:name w:val="WW8Num3z2"/>
    <w:rsid w:val="00EA6157"/>
    <w:rPr>
      <w:rFonts w:cs="Times New Roman"/>
    </w:rPr>
  </w:style>
  <w:style w:type="character" w:customStyle="1" w:styleId="WW8Num4z0">
    <w:name w:val="WW8Num4z0"/>
    <w:rsid w:val="00EA6157"/>
    <w:rPr>
      <w:rFonts w:ascii="Symbol" w:hAnsi="Symbol" w:cs="Symbol"/>
    </w:rPr>
  </w:style>
  <w:style w:type="character" w:customStyle="1" w:styleId="WW8Num5z0">
    <w:name w:val="WW8Num5z0"/>
    <w:rsid w:val="00EA6157"/>
    <w:rPr>
      <w:rFonts w:cs="Times New Roman"/>
    </w:rPr>
  </w:style>
  <w:style w:type="character" w:customStyle="1" w:styleId="WW8Num5z1">
    <w:name w:val="WW8Num5z1"/>
    <w:rsid w:val="00EA6157"/>
    <w:rPr>
      <w:rFonts w:ascii="Courier New" w:hAnsi="Courier New" w:cs="Courier New"/>
    </w:rPr>
  </w:style>
  <w:style w:type="character" w:customStyle="1" w:styleId="WW8Num5z2">
    <w:name w:val="WW8Num5z2"/>
    <w:rsid w:val="00EA6157"/>
    <w:rPr>
      <w:rFonts w:ascii="Wingdings" w:hAnsi="Wingdings" w:cs="Wingdings"/>
    </w:rPr>
  </w:style>
  <w:style w:type="character" w:customStyle="1" w:styleId="WW8Num5z3">
    <w:name w:val="WW8Num5z3"/>
    <w:rsid w:val="00EA6157"/>
    <w:rPr>
      <w:rFonts w:ascii="Symbol" w:hAnsi="Symbol" w:cs="Symbol"/>
    </w:rPr>
  </w:style>
  <w:style w:type="character" w:customStyle="1" w:styleId="WW8Num6z0">
    <w:name w:val="WW8Num6z0"/>
    <w:rsid w:val="00EA6157"/>
    <w:rPr>
      <w:bCs/>
    </w:rPr>
  </w:style>
  <w:style w:type="character" w:customStyle="1" w:styleId="WW8Num13z0">
    <w:name w:val="WW8Num13z0"/>
    <w:rsid w:val="00EA6157"/>
  </w:style>
  <w:style w:type="character" w:customStyle="1" w:styleId="WW8Num13z2">
    <w:name w:val="WW8Num13z2"/>
    <w:rsid w:val="00EA6157"/>
  </w:style>
  <w:style w:type="character" w:customStyle="1" w:styleId="WW8Num15z0">
    <w:name w:val="WW8Num15z0"/>
    <w:rsid w:val="00EA6157"/>
  </w:style>
  <w:style w:type="character" w:customStyle="1" w:styleId="WW8Num17z0">
    <w:name w:val="WW8Num17z0"/>
    <w:rsid w:val="00EA6157"/>
  </w:style>
  <w:style w:type="character" w:customStyle="1" w:styleId="WW8Num19z0">
    <w:name w:val="WW8Num19z0"/>
    <w:rsid w:val="00EA6157"/>
  </w:style>
  <w:style w:type="character" w:customStyle="1" w:styleId="WW8Num20z0">
    <w:name w:val="WW8Num20z0"/>
    <w:rsid w:val="00EA6157"/>
    <w:rPr>
      <w:rFonts w:ascii="Arial" w:hAnsi="Arial" w:cs="Arial"/>
      <w:b/>
      <w:color w:val="000000"/>
    </w:rPr>
  </w:style>
  <w:style w:type="character" w:customStyle="1" w:styleId="WW8Num21z0">
    <w:name w:val="WW8Num21z0"/>
    <w:rsid w:val="00EA6157"/>
    <w:rPr>
      <w:rFonts w:ascii="Arial" w:hAnsi="Arial" w:cs="Arial"/>
      <w:color w:val="auto"/>
      <w:shd w:val="clear" w:color="auto" w:fill="auto"/>
    </w:rPr>
  </w:style>
  <w:style w:type="character" w:customStyle="1" w:styleId="WW8Num22z0">
    <w:name w:val="WW8Num22z0"/>
    <w:rsid w:val="00EA6157"/>
    <w:rPr>
      <w:rFonts w:ascii="Arial" w:hAnsi="Arial" w:cs="Arial"/>
      <w:b/>
      <w:color w:val="000000"/>
      <w:shd w:val="clear" w:color="auto" w:fill="auto"/>
    </w:rPr>
  </w:style>
  <w:style w:type="character" w:customStyle="1" w:styleId="WW8Num23z0">
    <w:name w:val="WW8Num23z0"/>
    <w:rsid w:val="00EA6157"/>
    <w:rPr>
      <w:rFonts w:cs="Arial"/>
      <w:b/>
    </w:rPr>
  </w:style>
  <w:style w:type="character" w:customStyle="1" w:styleId="WW8Num24z0">
    <w:name w:val="WW8Num24z0"/>
    <w:rsid w:val="00EA6157"/>
    <w:rPr>
      <w:color w:val="000000"/>
    </w:rPr>
  </w:style>
  <w:style w:type="character" w:customStyle="1" w:styleId="WW8Num25z0">
    <w:name w:val="WW8Num25z0"/>
    <w:rsid w:val="00EA6157"/>
    <w:rPr>
      <w:rFonts w:ascii="Arial" w:hAnsi="Arial" w:cs="Arial"/>
      <w:b/>
      <w:color w:val="000000"/>
      <w:sz w:val="24"/>
      <w:szCs w:val="24"/>
    </w:rPr>
  </w:style>
  <w:style w:type="character" w:customStyle="1" w:styleId="WW8Num26z0">
    <w:name w:val="WW8Num26z0"/>
    <w:rsid w:val="00EA6157"/>
    <w:rPr>
      <w:rFonts w:ascii="Arial" w:hAnsi="Arial" w:cs="Arial"/>
      <w:color w:val="000000"/>
    </w:rPr>
  </w:style>
  <w:style w:type="character" w:customStyle="1" w:styleId="WW8Num27z0">
    <w:name w:val="WW8Num27z0"/>
    <w:rsid w:val="00EA6157"/>
    <w:rPr>
      <w:b/>
    </w:rPr>
  </w:style>
  <w:style w:type="character" w:customStyle="1" w:styleId="WW8Num28z0">
    <w:name w:val="WW8Num28z0"/>
    <w:rsid w:val="00EA6157"/>
    <w:rPr>
      <w:rFonts w:ascii="Arial" w:hAnsi="Arial" w:cs="Arial"/>
      <w:color w:val="000000"/>
    </w:rPr>
  </w:style>
  <w:style w:type="character" w:customStyle="1" w:styleId="WW8Num29z0">
    <w:name w:val="WW8Num29z0"/>
    <w:rsid w:val="00EA6157"/>
    <w:rPr>
      <w:rFonts w:ascii="Arial" w:hAnsi="Arial" w:cs="Arial"/>
      <w:color w:val="000000"/>
    </w:rPr>
  </w:style>
  <w:style w:type="character" w:customStyle="1" w:styleId="WW8Num31z0">
    <w:name w:val="WW8Num31z0"/>
    <w:rsid w:val="00EA6157"/>
  </w:style>
  <w:style w:type="character" w:customStyle="1" w:styleId="WW8Num32z0">
    <w:name w:val="WW8Num32z0"/>
    <w:rsid w:val="00EA6157"/>
    <w:rPr>
      <w:rFonts w:ascii="Arial" w:hAnsi="Arial" w:cs="Arial"/>
      <w:b/>
      <w:color w:val="000000"/>
    </w:rPr>
  </w:style>
  <w:style w:type="character" w:customStyle="1" w:styleId="WW8Num33z0">
    <w:name w:val="WW8Num33z0"/>
    <w:rsid w:val="00EA6157"/>
    <w:rPr>
      <w:rFonts w:ascii="Arial" w:hAnsi="Arial" w:cs="Arial"/>
      <w:b/>
      <w:color w:val="000000"/>
    </w:rPr>
  </w:style>
  <w:style w:type="character" w:customStyle="1" w:styleId="WW8Num34z0">
    <w:name w:val="WW8Num34z0"/>
    <w:rsid w:val="00EA6157"/>
    <w:rPr>
      <w:rFonts w:ascii="Arial" w:hAnsi="Arial" w:cs="Arial"/>
      <w:b/>
    </w:rPr>
  </w:style>
  <w:style w:type="character" w:customStyle="1" w:styleId="WW8Num38z0">
    <w:name w:val="WW8Num38z0"/>
    <w:rsid w:val="00EA6157"/>
  </w:style>
  <w:style w:type="character" w:customStyle="1" w:styleId="WW8Num41z0">
    <w:name w:val="WW8Num41z0"/>
    <w:rsid w:val="00EA6157"/>
  </w:style>
  <w:style w:type="character" w:customStyle="1" w:styleId="WW8Num42z0">
    <w:name w:val="WW8Num42z0"/>
    <w:rsid w:val="00EA6157"/>
    <w:rPr>
      <w:rFonts w:ascii="Arial" w:hAnsi="Arial" w:cs="Arial"/>
      <w:color w:val="000000"/>
    </w:rPr>
  </w:style>
  <w:style w:type="character" w:customStyle="1" w:styleId="WW8Num46z0">
    <w:name w:val="WW8Num46z0"/>
    <w:rsid w:val="00EA6157"/>
    <w:rPr>
      <w:b/>
    </w:rPr>
  </w:style>
  <w:style w:type="character" w:customStyle="1" w:styleId="WW8Num47z0">
    <w:name w:val="WW8Num47z0"/>
    <w:rsid w:val="00EA6157"/>
    <w:rPr>
      <w:b/>
    </w:rPr>
  </w:style>
  <w:style w:type="character" w:customStyle="1" w:styleId="WW8Num48z0">
    <w:name w:val="WW8Num48z0"/>
    <w:rsid w:val="00EA6157"/>
    <w:rPr>
      <w:rFonts w:ascii="Arial" w:hAnsi="Arial" w:cs="Arial"/>
      <w:b/>
      <w:color w:val="000000"/>
    </w:rPr>
  </w:style>
  <w:style w:type="character" w:customStyle="1" w:styleId="WW8Num49z0">
    <w:name w:val="WW8Num49z0"/>
    <w:rsid w:val="00EA6157"/>
    <w:rPr>
      <w:rFonts w:ascii="Arial" w:hAnsi="Arial" w:cs="Arial"/>
      <w:color w:val="000000"/>
    </w:rPr>
  </w:style>
  <w:style w:type="character" w:customStyle="1" w:styleId="WW8Num50z0">
    <w:name w:val="WW8Num50z0"/>
    <w:rsid w:val="00EA6157"/>
    <w:rPr>
      <w:rFonts w:ascii="Arial" w:hAnsi="Arial" w:cs="Arial"/>
      <w:color w:val="000000"/>
    </w:rPr>
  </w:style>
  <w:style w:type="character" w:customStyle="1" w:styleId="WW8Num51z0">
    <w:name w:val="WW8Num51z0"/>
    <w:rsid w:val="00EA6157"/>
    <w:rPr>
      <w:color w:val="000000"/>
    </w:rPr>
  </w:style>
  <w:style w:type="character" w:customStyle="1" w:styleId="Domylnaczcionkaakapitu3">
    <w:name w:val="Domyślna czcionka akapitu3"/>
    <w:rsid w:val="00EA6157"/>
  </w:style>
  <w:style w:type="character" w:customStyle="1" w:styleId="WW8Num1z3">
    <w:name w:val="WW8Num1z3"/>
    <w:rsid w:val="00EA6157"/>
  </w:style>
  <w:style w:type="character" w:customStyle="1" w:styleId="WW8Num1z4">
    <w:name w:val="WW8Num1z4"/>
    <w:rsid w:val="00EA6157"/>
  </w:style>
  <w:style w:type="character" w:customStyle="1" w:styleId="WW8Num1z5">
    <w:name w:val="WW8Num1z5"/>
    <w:rsid w:val="00EA6157"/>
  </w:style>
  <w:style w:type="character" w:customStyle="1" w:styleId="WW8Num1z6">
    <w:name w:val="WW8Num1z6"/>
    <w:rsid w:val="00EA6157"/>
  </w:style>
  <w:style w:type="character" w:customStyle="1" w:styleId="WW8Num1z7">
    <w:name w:val="WW8Num1z7"/>
    <w:rsid w:val="00EA6157"/>
  </w:style>
  <w:style w:type="character" w:customStyle="1" w:styleId="WW8Num1z8">
    <w:name w:val="WW8Num1z8"/>
    <w:rsid w:val="00EA6157"/>
  </w:style>
  <w:style w:type="character" w:customStyle="1" w:styleId="WW8Num2z0">
    <w:name w:val="WW8Num2z0"/>
    <w:rsid w:val="00EA6157"/>
    <w:rPr>
      <w:rFonts w:ascii="Arial" w:hAnsi="Arial" w:cs="Arial"/>
    </w:rPr>
  </w:style>
  <w:style w:type="character" w:customStyle="1" w:styleId="WW8Num4z1">
    <w:name w:val="WW8Num4z1"/>
    <w:rsid w:val="00EA6157"/>
    <w:rPr>
      <w:rFonts w:ascii="Courier New" w:hAnsi="Courier New" w:cs="Courier New"/>
    </w:rPr>
  </w:style>
  <w:style w:type="character" w:customStyle="1" w:styleId="WW8Num4z2">
    <w:name w:val="WW8Num4z2"/>
    <w:rsid w:val="00EA6157"/>
    <w:rPr>
      <w:rFonts w:ascii="Wingdings" w:hAnsi="Wingdings" w:cs="Wingdings"/>
    </w:rPr>
  </w:style>
  <w:style w:type="character" w:customStyle="1" w:styleId="WW8Num6z1">
    <w:name w:val="WW8Num6z1"/>
    <w:rsid w:val="00EA6157"/>
    <w:rPr>
      <w:rFonts w:ascii="Courier New" w:hAnsi="Courier New" w:cs="Courier New"/>
    </w:rPr>
  </w:style>
  <w:style w:type="character" w:customStyle="1" w:styleId="WW8Num6z2">
    <w:name w:val="WW8Num6z2"/>
    <w:rsid w:val="00EA6157"/>
    <w:rPr>
      <w:rFonts w:ascii="Wingdings" w:hAnsi="Wingdings" w:cs="Wingdings"/>
    </w:rPr>
  </w:style>
  <w:style w:type="character" w:customStyle="1" w:styleId="WW8Num6z3">
    <w:name w:val="WW8Num6z3"/>
    <w:rsid w:val="00EA6157"/>
    <w:rPr>
      <w:rFonts w:ascii="Symbol" w:hAnsi="Symbol" w:cs="Symbol"/>
    </w:rPr>
  </w:style>
  <w:style w:type="character" w:customStyle="1" w:styleId="WW8Num7z0">
    <w:name w:val="WW8Num7z0"/>
    <w:rsid w:val="00EA6157"/>
    <w:rPr>
      <w:sz w:val="18"/>
      <w:szCs w:val="18"/>
    </w:rPr>
  </w:style>
  <w:style w:type="character" w:customStyle="1" w:styleId="WW8Num7z1">
    <w:name w:val="WW8Num7z1"/>
    <w:rsid w:val="00EA6157"/>
  </w:style>
  <w:style w:type="character" w:customStyle="1" w:styleId="WW8Num7z2">
    <w:name w:val="WW8Num7z2"/>
    <w:rsid w:val="00EA6157"/>
  </w:style>
  <w:style w:type="character" w:customStyle="1" w:styleId="WW8Num7z3">
    <w:name w:val="WW8Num7z3"/>
    <w:rsid w:val="00EA6157"/>
  </w:style>
  <w:style w:type="character" w:customStyle="1" w:styleId="WW8Num7z4">
    <w:name w:val="WW8Num7z4"/>
    <w:rsid w:val="00EA6157"/>
  </w:style>
  <w:style w:type="character" w:customStyle="1" w:styleId="WW8Num7z5">
    <w:name w:val="WW8Num7z5"/>
    <w:rsid w:val="00EA6157"/>
  </w:style>
  <w:style w:type="character" w:customStyle="1" w:styleId="WW8Num7z6">
    <w:name w:val="WW8Num7z6"/>
    <w:rsid w:val="00EA6157"/>
  </w:style>
  <w:style w:type="character" w:customStyle="1" w:styleId="WW8Num7z7">
    <w:name w:val="WW8Num7z7"/>
    <w:rsid w:val="00EA6157"/>
  </w:style>
  <w:style w:type="character" w:customStyle="1" w:styleId="WW8Num7z8">
    <w:name w:val="WW8Num7z8"/>
    <w:rsid w:val="00EA6157"/>
  </w:style>
  <w:style w:type="character" w:customStyle="1" w:styleId="WW8Num8z0">
    <w:name w:val="WW8Num8z0"/>
    <w:rsid w:val="00EA6157"/>
  </w:style>
  <w:style w:type="character" w:customStyle="1" w:styleId="WW8Num8z1">
    <w:name w:val="WW8Num8z1"/>
    <w:rsid w:val="00EA6157"/>
  </w:style>
  <w:style w:type="character" w:customStyle="1" w:styleId="WW8Num8z2">
    <w:name w:val="WW8Num8z2"/>
    <w:rsid w:val="00EA6157"/>
  </w:style>
  <w:style w:type="character" w:customStyle="1" w:styleId="WW8Num8z3">
    <w:name w:val="WW8Num8z3"/>
    <w:rsid w:val="00EA6157"/>
  </w:style>
  <w:style w:type="character" w:customStyle="1" w:styleId="WW8Num8z4">
    <w:name w:val="WW8Num8z4"/>
    <w:rsid w:val="00EA6157"/>
  </w:style>
  <w:style w:type="character" w:customStyle="1" w:styleId="WW8Num8z5">
    <w:name w:val="WW8Num8z5"/>
    <w:rsid w:val="00EA6157"/>
  </w:style>
  <w:style w:type="character" w:customStyle="1" w:styleId="WW8Num8z6">
    <w:name w:val="WW8Num8z6"/>
    <w:rsid w:val="00EA6157"/>
  </w:style>
  <w:style w:type="character" w:customStyle="1" w:styleId="WW8Num8z7">
    <w:name w:val="WW8Num8z7"/>
    <w:rsid w:val="00EA6157"/>
  </w:style>
  <w:style w:type="character" w:customStyle="1" w:styleId="WW8Num8z8">
    <w:name w:val="WW8Num8z8"/>
    <w:rsid w:val="00EA6157"/>
  </w:style>
  <w:style w:type="character" w:customStyle="1" w:styleId="WW8Num9z0">
    <w:name w:val="WW8Num9z0"/>
    <w:rsid w:val="00EA6157"/>
  </w:style>
  <w:style w:type="character" w:customStyle="1" w:styleId="WW8Num9z1">
    <w:name w:val="WW8Num9z1"/>
    <w:rsid w:val="00EA6157"/>
  </w:style>
  <w:style w:type="character" w:customStyle="1" w:styleId="WW8Num9z2">
    <w:name w:val="WW8Num9z2"/>
    <w:rsid w:val="00EA6157"/>
  </w:style>
  <w:style w:type="character" w:customStyle="1" w:styleId="WW8Num9z3">
    <w:name w:val="WW8Num9z3"/>
    <w:rsid w:val="00EA6157"/>
  </w:style>
  <w:style w:type="character" w:customStyle="1" w:styleId="WW8Num9z4">
    <w:name w:val="WW8Num9z4"/>
    <w:rsid w:val="00EA6157"/>
  </w:style>
  <w:style w:type="character" w:customStyle="1" w:styleId="WW8Num9z5">
    <w:name w:val="WW8Num9z5"/>
    <w:rsid w:val="00EA6157"/>
  </w:style>
  <w:style w:type="character" w:customStyle="1" w:styleId="WW8Num9z6">
    <w:name w:val="WW8Num9z6"/>
    <w:rsid w:val="00EA6157"/>
  </w:style>
  <w:style w:type="character" w:customStyle="1" w:styleId="WW8Num9z7">
    <w:name w:val="WW8Num9z7"/>
    <w:rsid w:val="00EA6157"/>
  </w:style>
  <w:style w:type="character" w:customStyle="1" w:styleId="WW8Num9z8">
    <w:name w:val="WW8Num9z8"/>
    <w:rsid w:val="00EA6157"/>
  </w:style>
  <w:style w:type="character" w:customStyle="1" w:styleId="WW8Num10z0">
    <w:name w:val="WW8Num10z0"/>
    <w:rsid w:val="00EA6157"/>
  </w:style>
  <w:style w:type="character" w:customStyle="1" w:styleId="WW8Num10z1">
    <w:name w:val="WW8Num10z1"/>
    <w:rsid w:val="00EA6157"/>
  </w:style>
  <w:style w:type="character" w:customStyle="1" w:styleId="WW8Num10z2">
    <w:name w:val="WW8Num10z2"/>
    <w:rsid w:val="00EA6157"/>
  </w:style>
  <w:style w:type="character" w:customStyle="1" w:styleId="WW8Num10z3">
    <w:name w:val="WW8Num10z3"/>
    <w:rsid w:val="00EA6157"/>
  </w:style>
  <w:style w:type="character" w:customStyle="1" w:styleId="WW8Num10z4">
    <w:name w:val="WW8Num10z4"/>
    <w:rsid w:val="00EA6157"/>
  </w:style>
  <w:style w:type="character" w:customStyle="1" w:styleId="WW8Num10z5">
    <w:name w:val="WW8Num10z5"/>
    <w:rsid w:val="00EA6157"/>
  </w:style>
  <w:style w:type="character" w:customStyle="1" w:styleId="WW8Num10z6">
    <w:name w:val="WW8Num10z6"/>
    <w:rsid w:val="00EA6157"/>
  </w:style>
  <w:style w:type="character" w:customStyle="1" w:styleId="WW8Num10z7">
    <w:name w:val="WW8Num10z7"/>
    <w:rsid w:val="00EA6157"/>
  </w:style>
  <w:style w:type="character" w:customStyle="1" w:styleId="WW8Num10z8">
    <w:name w:val="WW8Num10z8"/>
    <w:rsid w:val="00EA6157"/>
  </w:style>
  <w:style w:type="character" w:customStyle="1" w:styleId="WW8Num11z0">
    <w:name w:val="WW8Num11z0"/>
    <w:rsid w:val="00EA6157"/>
  </w:style>
  <w:style w:type="character" w:customStyle="1" w:styleId="WW8Num11z1">
    <w:name w:val="WW8Num11z1"/>
    <w:rsid w:val="00EA6157"/>
  </w:style>
  <w:style w:type="character" w:customStyle="1" w:styleId="WW8Num11z2">
    <w:name w:val="WW8Num11z2"/>
    <w:rsid w:val="00EA6157"/>
  </w:style>
  <w:style w:type="character" w:customStyle="1" w:styleId="WW8Num11z3">
    <w:name w:val="WW8Num11z3"/>
    <w:rsid w:val="00EA6157"/>
  </w:style>
  <w:style w:type="character" w:customStyle="1" w:styleId="WW8Num11z4">
    <w:name w:val="WW8Num11z4"/>
    <w:rsid w:val="00EA6157"/>
  </w:style>
  <w:style w:type="character" w:customStyle="1" w:styleId="WW8Num11z5">
    <w:name w:val="WW8Num11z5"/>
    <w:rsid w:val="00EA6157"/>
  </w:style>
  <w:style w:type="character" w:customStyle="1" w:styleId="WW8Num11z6">
    <w:name w:val="WW8Num11z6"/>
    <w:rsid w:val="00EA6157"/>
  </w:style>
  <w:style w:type="character" w:customStyle="1" w:styleId="WW8Num11z7">
    <w:name w:val="WW8Num11z7"/>
    <w:rsid w:val="00EA6157"/>
  </w:style>
  <w:style w:type="character" w:customStyle="1" w:styleId="WW8Num11z8">
    <w:name w:val="WW8Num11z8"/>
    <w:rsid w:val="00EA6157"/>
  </w:style>
  <w:style w:type="character" w:customStyle="1" w:styleId="WW8Num12z0">
    <w:name w:val="WW8Num12z0"/>
    <w:rsid w:val="00EA6157"/>
  </w:style>
  <w:style w:type="character" w:customStyle="1" w:styleId="WW8Num12z1">
    <w:name w:val="WW8Num12z1"/>
    <w:rsid w:val="00EA6157"/>
  </w:style>
  <w:style w:type="character" w:customStyle="1" w:styleId="WW8Num12z2">
    <w:name w:val="WW8Num12z2"/>
    <w:rsid w:val="00EA6157"/>
  </w:style>
  <w:style w:type="character" w:customStyle="1" w:styleId="WW8Num12z3">
    <w:name w:val="WW8Num12z3"/>
    <w:rsid w:val="00EA6157"/>
  </w:style>
  <w:style w:type="character" w:customStyle="1" w:styleId="WW8Num12z4">
    <w:name w:val="WW8Num12z4"/>
    <w:rsid w:val="00EA6157"/>
  </w:style>
  <w:style w:type="character" w:customStyle="1" w:styleId="WW8Num12z5">
    <w:name w:val="WW8Num12z5"/>
    <w:rsid w:val="00EA6157"/>
  </w:style>
  <w:style w:type="character" w:customStyle="1" w:styleId="WW8Num12z6">
    <w:name w:val="WW8Num12z6"/>
    <w:rsid w:val="00EA6157"/>
  </w:style>
  <w:style w:type="character" w:customStyle="1" w:styleId="WW8Num12z7">
    <w:name w:val="WW8Num12z7"/>
    <w:rsid w:val="00EA6157"/>
  </w:style>
  <w:style w:type="character" w:customStyle="1" w:styleId="WW8Num12z8">
    <w:name w:val="WW8Num12z8"/>
    <w:rsid w:val="00EA6157"/>
  </w:style>
  <w:style w:type="character" w:customStyle="1" w:styleId="WW8Num13z1">
    <w:name w:val="WW8Num13z1"/>
    <w:rsid w:val="00EA6157"/>
  </w:style>
  <w:style w:type="character" w:customStyle="1" w:styleId="WW8Num13z3">
    <w:name w:val="WW8Num13z3"/>
    <w:rsid w:val="00EA6157"/>
  </w:style>
  <w:style w:type="character" w:customStyle="1" w:styleId="WW8Num13z4">
    <w:name w:val="WW8Num13z4"/>
    <w:rsid w:val="00EA6157"/>
  </w:style>
  <w:style w:type="character" w:customStyle="1" w:styleId="WW8Num13z5">
    <w:name w:val="WW8Num13z5"/>
    <w:rsid w:val="00EA6157"/>
  </w:style>
  <w:style w:type="character" w:customStyle="1" w:styleId="WW8Num13z6">
    <w:name w:val="WW8Num13z6"/>
    <w:rsid w:val="00EA6157"/>
  </w:style>
  <w:style w:type="character" w:customStyle="1" w:styleId="WW8Num13z7">
    <w:name w:val="WW8Num13z7"/>
    <w:rsid w:val="00EA6157"/>
  </w:style>
  <w:style w:type="character" w:customStyle="1" w:styleId="WW8Num13z8">
    <w:name w:val="WW8Num13z8"/>
    <w:rsid w:val="00EA6157"/>
  </w:style>
  <w:style w:type="character" w:customStyle="1" w:styleId="WW8Num14z0">
    <w:name w:val="WW8Num14z0"/>
    <w:rsid w:val="00EA6157"/>
    <w:rPr>
      <w:rFonts w:ascii="Arial" w:hAnsi="Arial" w:cs="Arial"/>
      <w:color w:val="000000"/>
    </w:rPr>
  </w:style>
  <w:style w:type="character" w:customStyle="1" w:styleId="WW8Num14z1">
    <w:name w:val="WW8Num14z1"/>
    <w:rsid w:val="00EA6157"/>
  </w:style>
  <w:style w:type="character" w:customStyle="1" w:styleId="WW8Num14z2">
    <w:name w:val="WW8Num14z2"/>
    <w:rsid w:val="00EA6157"/>
    <w:rPr>
      <w:rFonts w:ascii="Symbol" w:hAnsi="Symbol" w:cs="Symbol"/>
    </w:rPr>
  </w:style>
  <w:style w:type="character" w:customStyle="1" w:styleId="WW8Num15z1">
    <w:name w:val="WW8Num15z1"/>
    <w:rsid w:val="00EA6157"/>
  </w:style>
  <w:style w:type="character" w:customStyle="1" w:styleId="WW8Num15z2">
    <w:name w:val="WW8Num15z2"/>
    <w:rsid w:val="00EA6157"/>
  </w:style>
  <w:style w:type="character" w:customStyle="1" w:styleId="WW8Num15z3">
    <w:name w:val="WW8Num15z3"/>
    <w:rsid w:val="00EA6157"/>
  </w:style>
  <w:style w:type="character" w:customStyle="1" w:styleId="WW8Num15z4">
    <w:name w:val="WW8Num15z4"/>
    <w:rsid w:val="00EA6157"/>
  </w:style>
  <w:style w:type="character" w:customStyle="1" w:styleId="WW8Num15z5">
    <w:name w:val="WW8Num15z5"/>
    <w:rsid w:val="00EA6157"/>
  </w:style>
  <w:style w:type="character" w:customStyle="1" w:styleId="WW8Num15z6">
    <w:name w:val="WW8Num15z6"/>
    <w:rsid w:val="00EA6157"/>
  </w:style>
  <w:style w:type="character" w:customStyle="1" w:styleId="WW8Num15z7">
    <w:name w:val="WW8Num15z7"/>
    <w:rsid w:val="00EA6157"/>
  </w:style>
  <w:style w:type="character" w:customStyle="1" w:styleId="WW8Num15z8">
    <w:name w:val="WW8Num15z8"/>
    <w:rsid w:val="00EA6157"/>
  </w:style>
  <w:style w:type="character" w:customStyle="1" w:styleId="WW8Num16z0">
    <w:name w:val="WW8Num16z0"/>
    <w:rsid w:val="00EA6157"/>
    <w:rPr>
      <w:rFonts w:ascii="Arial" w:hAnsi="Arial" w:cs="Arial"/>
      <w:b/>
      <w:color w:val="000000"/>
    </w:rPr>
  </w:style>
  <w:style w:type="character" w:customStyle="1" w:styleId="WW8Num16z1">
    <w:name w:val="WW8Num16z1"/>
    <w:rsid w:val="00EA6157"/>
  </w:style>
  <w:style w:type="character" w:customStyle="1" w:styleId="WW8Num16z2">
    <w:name w:val="WW8Num16z2"/>
    <w:rsid w:val="00EA6157"/>
  </w:style>
  <w:style w:type="character" w:customStyle="1" w:styleId="WW8Num16z3">
    <w:name w:val="WW8Num16z3"/>
    <w:rsid w:val="00EA6157"/>
  </w:style>
  <w:style w:type="character" w:customStyle="1" w:styleId="WW8Num16z4">
    <w:name w:val="WW8Num16z4"/>
    <w:rsid w:val="00EA6157"/>
  </w:style>
  <w:style w:type="character" w:customStyle="1" w:styleId="WW8Num16z5">
    <w:name w:val="WW8Num16z5"/>
    <w:rsid w:val="00EA6157"/>
  </w:style>
  <w:style w:type="character" w:customStyle="1" w:styleId="WW8Num16z6">
    <w:name w:val="WW8Num16z6"/>
    <w:rsid w:val="00EA6157"/>
  </w:style>
  <w:style w:type="character" w:customStyle="1" w:styleId="WW8Num16z7">
    <w:name w:val="WW8Num16z7"/>
    <w:rsid w:val="00EA6157"/>
  </w:style>
  <w:style w:type="character" w:customStyle="1" w:styleId="WW8Num16z8">
    <w:name w:val="WW8Num16z8"/>
    <w:rsid w:val="00EA6157"/>
  </w:style>
  <w:style w:type="character" w:customStyle="1" w:styleId="WW8Num17z1">
    <w:name w:val="WW8Num17z1"/>
    <w:rsid w:val="00EA6157"/>
  </w:style>
  <w:style w:type="character" w:customStyle="1" w:styleId="WW8Num17z2">
    <w:name w:val="WW8Num17z2"/>
    <w:rsid w:val="00EA6157"/>
  </w:style>
  <w:style w:type="character" w:customStyle="1" w:styleId="WW8Num17z3">
    <w:name w:val="WW8Num17z3"/>
    <w:rsid w:val="00EA6157"/>
  </w:style>
  <w:style w:type="character" w:customStyle="1" w:styleId="WW8Num17z4">
    <w:name w:val="WW8Num17z4"/>
    <w:rsid w:val="00EA6157"/>
  </w:style>
  <w:style w:type="character" w:customStyle="1" w:styleId="WW8Num17z5">
    <w:name w:val="WW8Num17z5"/>
    <w:rsid w:val="00EA6157"/>
  </w:style>
  <w:style w:type="character" w:customStyle="1" w:styleId="WW8Num17z6">
    <w:name w:val="WW8Num17z6"/>
    <w:rsid w:val="00EA6157"/>
  </w:style>
  <w:style w:type="character" w:customStyle="1" w:styleId="WW8Num17z7">
    <w:name w:val="WW8Num17z7"/>
    <w:rsid w:val="00EA6157"/>
  </w:style>
  <w:style w:type="character" w:customStyle="1" w:styleId="WW8Num17z8">
    <w:name w:val="WW8Num17z8"/>
    <w:rsid w:val="00EA6157"/>
  </w:style>
  <w:style w:type="character" w:customStyle="1" w:styleId="WW8Num18z0">
    <w:name w:val="WW8Num18z0"/>
    <w:rsid w:val="00EA6157"/>
    <w:rPr>
      <w:rFonts w:ascii="Arial" w:hAnsi="Arial" w:cs="Arial"/>
      <w:color w:val="000000"/>
    </w:rPr>
  </w:style>
  <w:style w:type="character" w:customStyle="1" w:styleId="WW8Num18z1">
    <w:name w:val="WW8Num18z1"/>
    <w:rsid w:val="00EA6157"/>
  </w:style>
  <w:style w:type="character" w:customStyle="1" w:styleId="WW8Num18z2">
    <w:name w:val="WW8Num18z2"/>
    <w:rsid w:val="00EA6157"/>
  </w:style>
  <w:style w:type="character" w:customStyle="1" w:styleId="WW8Num18z3">
    <w:name w:val="WW8Num18z3"/>
    <w:rsid w:val="00EA6157"/>
  </w:style>
  <w:style w:type="character" w:customStyle="1" w:styleId="WW8Num18z4">
    <w:name w:val="WW8Num18z4"/>
    <w:rsid w:val="00EA6157"/>
  </w:style>
  <w:style w:type="character" w:customStyle="1" w:styleId="WW8Num18z5">
    <w:name w:val="WW8Num18z5"/>
    <w:rsid w:val="00EA6157"/>
  </w:style>
  <w:style w:type="character" w:customStyle="1" w:styleId="WW8Num18z6">
    <w:name w:val="WW8Num18z6"/>
    <w:rsid w:val="00EA6157"/>
  </w:style>
  <w:style w:type="character" w:customStyle="1" w:styleId="WW8Num18z7">
    <w:name w:val="WW8Num18z7"/>
    <w:rsid w:val="00EA6157"/>
  </w:style>
  <w:style w:type="character" w:customStyle="1" w:styleId="WW8Num18z8">
    <w:name w:val="WW8Num18z8"/>
    <w:rsid w:val="00EA6157"/>
  </w:style>
  <w:style w:type="character" w:customStyle="1" w:styleId="WW8Num19z1">
    <w:name w:val="WW8Num19z1"/>
    <w:rsid w:val="00EA6157"/>
  </w:style>
  <w:style w:type="character" w:customStyle="1" w:styleId="WW8Num19z2">
    <w:name w:val="WW8Num19z2"/>
    <w:rsid w:val="00EA6157"/>
  </w:style>
  <w:style w:type="character" w:customStyle="1" w:styleId="WW8Num19z3">
    <w:name w:val="WW8Num19z3"/>
    <w:rsid w:val="00EA6157"/>
  </w:style>
  <w:style w:type="character" w:customStyle="1" w:styleId="WW8Num19z4">
    <w:name w:val="WW8Num19z4"/>
    <w:rsid w:val="00EA6157"/>
  </w:style>
  <w:style w:type="character" w:customStyle="1" w:styleId="WW8Num19z5">
    <w:name w:val="WW8Num19z5"/>
    <w:rsid w:val="00EA6157"/>
  </w:style>
  <w:style w:type="character" w:customStyle="1" w:styleId="WW8Num19z6">
    <w:name w:val="WW8Num19z6"/>
    <w:rsid w:val="00EA6157"/>
  </w:style>
  <w:style w:type="character" w:customStyle="1" w:styleId="WW8Num19z7">
    <w:name w:val="WW8Num19z7"/>
    <w:rsid w:val="00EA6157"/>
  </w:style>
  <w:style w:type="character" w:customStyle="1" w:styleId="WW8Num19z8">
    <w:name w:val="WW8Num19z8"/>
    <w:rsid w:val="00EA6157"/>
  </w:style>
  <w:style w:type="character" w:customStyle="1" w:styleId="WW8Num20z1">
    <w:name w:val="WW8Num20z1"/>
    <w:rsid w:val="00EA6157"/>
  </w:style>
  <w:style w:type="character" w:customStyle="1" w:styleId="WW8Num20z2">
    <w:name w:val="WW8Num20z2"/>
    <w:rsid w:val="00EA6157"/>
  </w:style>
  <w:style w:type="character" w:customStyle="1" w:styleId="WW8Num20z3">
    <w:name w:val="WW8Num20z3"/>
    <w:rsid w:val="00EA6157"/>
  </w:style>
  <w:style w:type="character" w:customStyle="1" w:styleId="WW8Num20z4">
    <w:name w:val="WW8Num20z4"/>
    <w:rsid w:val="00EA6157"/>
  </w:style>
  <w:style w:type="character" w:customStyle="1" w:styleId="WW8Num20z5">
    <w:name w:val="WW8Num20z5"/>
    <w:rsid w:val="00EA6157"/>
  </w:style>
  <w:style w:type="character" w:customStyle="1" w:styleId="WW8Num20z6">
    <w:name w:val="WW8Num20z6"/>
    <w:rsid w:val="00EA6157"/>
  </w:style>
  <w:style w:type="character" w:customStyle="1" w:styleId="WW8Num20z7">
    <w:name w:val="WW8Num20z7"/>
    <w:rsid w:val="00EA6157"/>
  </w:style>
  <w:style w:type="character" w:customStyle="1" w:styleId="WW8Num20z8">
    <w:name w:val="WW8Num20z8"/>
    <w:rsid w:val="00EA6157"/>
  </w:style>
  <w:style w:type="character" w:customStyle="1" w:styleId="WW8Num21z1">
    <w:name w:val="WW8Num21z1"/>
    <w:rsid w:val="00EA6157"/>
  </w:style>
  <w:style w:type="character" w:customStyle="1" w:styleId="WW8Num21z2">
    <w:name w:val="WW8Num21z2"/>
    <w:rsid w:val="00EA6157"/>
  </w:style>
  <w:style w:type="character" w:customStyle="1" w:styleId="WW8Num21z3">
    <w:name w:val="WW8Num21z3"/>
    <w:rsid w:val="00EA6157"/>
  </w:style>
  <w:style w:type="character" w:customStyle="1" w:styleId="WW8Num21z4">
    <w:name w:val="WW8Num21z4"/>
    <w:rsid w:val="00EA6157"/>
  </w:style>
  <w:style w:type="character" w:customStyle="1" w:styleId="WW8Num21z5">
    <w:name w:val="WW8Num21z5"/>
    <w:rsid w:val="00EA6157"/>
  </w:style>
  <w:style w:type="character" w:customStyle="1" w:styleId="WW8Num21z6">
    <w:name w:val="WW8Num21z6"/>
    <w:rsid w:val="00EA6157"/>
  </w:style>
  <w:style w:type="character" w:customStyle="1" w:styleId="WW8Num21z7">
    <w:name w:val="WW8Num21z7"/>
    <w:rsid w:val="00EA6157"/>
  </w:style>
  <w:style w:type="character" w:customStyle="1" w:styleId="WW8Num21z8">
    <w:name w:val="WW8Num21z8"/>
    <w:rsid w:val="00EA6157"/>
  </w:style>
  <w:style w:type="character" w:customStyle="1" w:styleId="WW8Num22z1">
    <w:name w:val="WW8Num22z1"/>
    <w:rsid w:val="00EA6157"/>
  </w:style>
  <w:style w:type="character" w:customStyle="1" w:styleId="WW8Num22z2">
    <w:name w:val="WW8Num22z2"/>
    <w:rsid w:val="00EA6157"/>
  </w:style>
  <w:style w:type="character" w:customStyle="1" w:styleId="WW8Num22z3">
    <w:name w:val="WW8Num22z3"/>
    <w:rsid w:val="00EA6157"/>
  </w:style>
  <w:style w:type="character" w:customStyle="1" w:styleId="WW8Num22z4">
    <w:name w:val="WW8Num22z4"/>
    <w:rsid w:val="00EA6157"/>
  </w:style>
  <w:style w:type="character" w:customStyle="1" w:styleId="WW8Num22z5">
    <w:name w:val="WW8Num22z5"/>
    <w:rsid w:val="00EA6157"/>
  </w:style>
  <w:style w:type="character" w:customStyle="1" w:styleId="WW8Num22z6">
    <w:name w:val="WW8Num22z6"/>
    <w:rsid w:val="00EA6157"/>
  </w:style>
  <w:style w:type="character" w:customStyle="1" w:styleId="WW8Num22z7">
    <w:name w:val="WW8Num22z7"/>
    <w:rsid w:val="00EA6157"/>
  </w:style>
  <w:style w:type="character" w:customStyle="1" w:styleId="WW8Num22z8">
    <w:name w:val="WW8Num22z8"/>
    <w:rsid w:val="00EA6157"/>
  </w:style>
  <w:style w:type="character" w:customStyle="1" w:styleId="WW8Num23z1">
    <w:name w:val="WW8Num23z1"/>
    <w:rsid w:val="00EA6157"/>
  </w:style>
  <w:style w:type="character" w:customStyle="1" w:styleId="WW8Num23z2">
    <w:name w:val="WW8Num23z2"/>
    <w:rsid w:val="00EA6157"/>
  </w:style>
  <w:style w:type="character" w:customStyle="1" w:styleId="WW8Num23z3">
    <w:name w:val="WW8Num23z3"/>
    <w:rsid w:val="00EA6157"/>
  </w:style>
  <w:style w:type="character" w:customStyle="1" w:styleId="WW8Num23z4">
    <w:name w:val="WW8Num23z4"/>
    <w:rsid w:val="00EA6157"/>
  </w:style>
  <w:style w:type="character" w:customStyle="1" w:styleId="WW8Num23z5">
    <w:name w:val="WW8Num23z5"/>
    <w:rsid w:val="00EA6157"/>
  </w:style>
  <w:style w:type="character" w:customStyle="1" w:styleId="WW8Num23z6">
    <w:name w:val="WW8Num23z6"/>
    <w:rsid w:val="00EA6157"/>
  </w:style>
  <w:style w:type="character" w:customStyle="1" w:styleId="WW8Num23z7">
    <w:name w:val="WW8Num23z7"/>
    <w:rsid w:val="00EA6157"/>
  </w:style>
  <w:style w:type="character" w:customStyle="1" w:styleId="WW8Num23z8">
    <w:name w:val="WW8Num23z8"/>
    <w:rsid w:val="00EA6157"/>
  </w:style>
  <w:style w:type="character" w:customStyle="1" w:styleId="WW8Num24z1">
    <w:name w:val="WW8Num24z1"/>
    <w:rsid w:val="00EA6157"/>
  </w:style>
  <w:style w:type="character" w:customStyle="1" w:styleId="WW8Num24z2">
    <w:name w:val="WW8Num24z2"/>
    <w:rsid w:val="00EA6157"/>
  </w:style>
  <w:style w:type="character" w:customStyle="1" w:styleId="WW8Num24z3">
    <w:name w:val="WW8Num24z3"/>
    <w:rsid w:val="00EA6157"/>
  </w:style>
  <w:style w:type="character" w:customStyle="1" w:styleId="WW8Num24z4">
    <w:name w:val="WW8Num24z4"/>
    <w:rsid w:val="00EA6157"/>
  </w:style>
  <w:style w:type="character" w:customStyle="1" w:styleId="WW8Num24z5">
    <w:name w:val="WW8Num24z5"/>
    <w:rsid w:val="00EA6157"/>
  </w:style>
  <w:style w:type="character" w:customStyle="1" w:styleId="WW8Num24z6">
    <w:name w:val="WW8Num24z6"/>
    <w:rsid w:val="00EA6157"/>
  </w:style>
  <w:style w:type="character" w:customStyle="1" w:styleId="WW8Num24z7">
    <w:name w:val="WW8Num24z7"/>
    <w:rsid w:val="00EA6157"/>
  </w:style>
  <w:style w:type="character" w:customStyle="1" w:styleId="WW8Num24z8">
    <w:name w:val="WW8Num24z8"/>
    <w:rsid w:val="00EA6157"/>
  </w:style>
  <w:style w:type="character" w:customStyle="1" w:styleId="WW8Num25z1">
    <w:name w:val="WW8Num25z1"/>
    <w:rsid w:val="00EA6157"/>
  </w:style>
  <w:style w:type="character" w:customStyle="1" w:styleId="WW8Num25z2">
    <w:name w:val="WW8Num25z2"/>
    <w:rsid w:val="00EA6157"/>
  </w:style>
  <w:style w:type="character" w:customStyle="1" w:styleId="WW8Num25z3">
    <w:name w:val="WW8Num25z3"/>
    <w:rsid w:val="00EA6157"/>
  </w:style>
  <w:style w:type="character" w:customStyle="1" w:styleId="WW8Num25z4">
    <w:name w:val="WW8Num25z4"/>
    <w:rsid w:val="00EA6157"/>
  </w:style>
  <w:style w:type="character" w:customStyle="1" w:styleId="WW8Num25z5">
    <w:name w:val="WW8Num25z5"/>
    <w:rsid w:val="00EA6157"/>
  </w:style>
  <w:style w:type="character" w:customStyle="1" w:styleId="WW8Num25z6">
    <w:name w:val="WW8Num25z6"/>
    <w:rsid w:val="00EA6157"/>
  </w:style>
  <w:style w:type="character" w:customStyle="1" w:styleId="WW8Num25z7">
    <w:name w:val="WW8Num25z7"/>
    <w:rsid w:val="00EA6157"/>
  </w:style>
  <w:style w:type="character" w:customStyle="1" w:styleId="WW8Num25z8">
    <w:name w:val="WW8Num25z8"/>
    <w:rsid w:val="00EA6157"/>
  </w:style>
  <w:style w:type="character" w:customStyle="1" w:styleId="WW8Num26z1">
    <w:name w:val="WW8Num26z1"/>
    <w:rsid w:val="00EA6157"/>
  </w:style>
  <w:style w:type="character" w:customStyle="1" w:styleId="WW8Num26z2">
    <w:name w:val="WW8Num26z2"/>
    <w:rsid w:val="00EA6157"/>
  </w:style>
  <w:style w:type="character" w:customStyle="1" w:styleId="WW8Num26z3">
    <w:name w:val="WW8Num26z3"/>
    <w:rsid w:val="00EA6157"/>
  </w:style>
  <w:style w:type="character" w:customStyle="1" w:styleId="WW8Num26z4">
    <w:name w:val="WW8Num26z4"/>
    <w:rsid w:val="00EA6157"/>
  </w:style>
  <w:style w:type="character" w:customStyle="1" w:styleId="WW8Num26z5">
    <w:name w:val="WW8Num26z5"/>
    <w:rsid w:val="00EA6157"/>
  </w:style>
  <w:style w:type="character" w:customStyle="1" w:styleId="WW8Num26z6">
    <w:name w:val="WW8Num26z6"/>
    <w:rsid w:val="00EA6157"/>
  </w:style>
  <w:style w:type="character" w:customStyle="1" w:styleId="WW8Num26z7">
    <w:name w:val="WW8Num26z7"/>
    <w:rsid w:val="00EA6157"/>
  </w:style>
  <w:style w:type="character" w:customStyle="1" w:styleId="WW8Num26z8">
    <w:name w:val="WW8Num26z8"/>
    <w:rsid w:val="00EA6157"/>
  </w:style>
  <w:style w:type="character" w:customStyle="1" w:styleId="WW8Num27z1">
    <w:name w:val="WW8Num27z1"/>
    <w:rsid w:val="00EA6157"/>
  </w:style>
  <w:style w:type="character" w:customStyle="1" w:styleId="WW8Num27z2">
    <w:name w:val="WW8Num27z2"/>
    <w:rsid w:val="00EA6157"/>
  </w:style>
  <w:style w:type="character" w:customStyle="1" w:styleId="WW8Num27z3">
    <w:name w:val="WW8Num27z3"/>
    <w:rsid w:val="00EA6157"/>
  </w:style>
  <w:style w:type="character" w:customStyle="1" w:styleId="WW8Num27z4">
    <w:name w:val="WW8Num27z4"/>
    <w:rsid w:val="00EA6157"/>
  </w:style>
  <w:style w:type="character" w:customStyle="1" w:styleId="WW8Num27z5">
    <w:name w:val="WW8Num27z5"/>
    <w:rsid w:val="00EA6157"/>
  </w:style>
  <w:style w:type="character" w:customStyle="1" w:styleId="WW8Num27z6">
    <w:name w:val="WW8Num27z6"/>
    <w:rsid w:val="00EA6157"/>
  </w:style>
  <w:style w:type="character" w:customStyle="1" w:styleId="WW8Num27z7">
    <w:name w:val="WW8Num27z7"/>
    <w:rsid w:val="00EA6157"/>
  </w:style>
  <w:style w:type="character" w:customStyle="1" w:styleId="WW8Num27z8">
    <w:name w:val="WW8Num27z8"/>
    <w:rsid w:val="00EA6157"/>
  </w:style>
  <w:style w:type="character" w:customStyle="1" w:styleId="WW8Num28z1">
    <w:name w:val="WW8Num28z1"/>
    <w:rsid w:val="00EA6157"/>
  </w:style>
  <w:style w:type="character" w:customStyle="1" w:styleId="WW8Num28z2">
    <w:name w:val="WW8Num28z2"/>
    <w:rsid w:val="00EA6157"/>
  </w:style>
  <w:style w:type="character" w:customStyle="1" w:styleId="WW8Num28z3">
    <w:name w:val="WW8Num28z3"/>
    <w:rsid w:val="00EA6157"/>
  </w:style>
  <w:style w:type="character" w:customStyle="1" w:styleId="WW8Num28z4">
    <w:name w:val="WW8Num28z4"/>
    <w:rsid w:val="00EA6157"/>
  </w:style>
  <w:style w:type="character" w:customStyle="1" w:styleId="WW8Num28z5">
    <w:name w:val="WW8Num28z5"/>
    <w:rsid w:val="00EA6157"/>
  </w:style>
  <w:style w:type="character" w:customStyle="1" w:styleId="WW8Num28z6">
    <w:name w:val="WW8Num28z6"/>
    <w:rsid w:val="00EA6157"/>
  </w:style>
  <w:style w:type="character" w:customStyle="1" w:styleId="WW8Num28z7">
    <w:name w:val="WW8Num28z7"/>
    <w:rsid w:val="00EA6157"/>
  </w:style>
  <w:style w:type="character" w:customStyle="1" w:styleId="WW8Num28z8">
    <w:name w:val="WW8Num28z8"/>
    <w:rsid w:val="00EA6157"/>
  </w:style>
  <w:style w:type="character" w:customStyle="1" w:styleId="WW8Num29z1">
    <w:name w:val="WW8Num29z1"/>
    <w:rsid w:val="00EA6157"/>
  </w:style>
  <w:style w:type="character" w:customStyle="1" w:styleId="WW8Num29z2">
    <w:name w:val="WW8Num29z2"/>
    <w:rsid w:val="00EA6157"/>
  </w:style>
  <w:style w:type="character" w:customStyle="1" w:styleId="WW8Num29z3">
    <w:name w:val="WW8Num29z3"/>
    <w:rsid w:val="00EA6157"/>
  </w:style>
  <w:style w:type="character" w:customStyle="1" w:styleId="WW8Num29z4">
    <w:name w:val="WW8Num29z4"/>
    <w:rsid w:val="00EA6157"/>
  </w:style>
  <w:style w:type="character" w:customStyle="1" w:styleId="WW8Num29z5">
    <w:name w:val="WW8Num29z5"/>
    <w:rsid w:val="00EA6157"/>
  </w:style>
  <w:style w:type="character" w:customStyle="1" w:styleId="WW8Num29z6">
    <w:name w:val="WW8Num29z6"/>
    <w:rsid w:val="00EA6157"/>
  </w:style>
  <w:style w:type="character" w:customStyle="1" w:styleId="WW8Num29z7">
    <w:name w:val="WW8Num29z7"/>
    <w:rsid w:val="00EA6157"/>
  </w:style>
  <w:style w:type="character" w:customStyle="1" w:styleId="WW8Num29z8">
    <w:name w:val="WW8Num29z8"/>
    <w:rsid w:val="00EA6157"/>
  </w:style>
  <w:style w:type="character" w:customStyle="1" w:styleId="WW8Num30z0">
    <w:name w:val="WW8Num30z0"/>
    <w:rsid w:val="00EA6157"/>
    <w:rPr>
      <w:rFonts w:ascii="Arial" w:hAnsi="Arial" w:cs="Arial"/>
      <w:color w:val="000000"/>
    </w:rPr>
  </w:style>
  <w:style w:type="character" w:customStyle="1" w:styleId="WW8Num30z1">
    <w:name w:val="WW8Num30z1"/>
    <w:rsid w:val="00EA6157"/>
  </w:style>
  <w:style w:type="character" w:customStyle="1" w:styleId="WW8Num30z2">
    <w:name w:val="WW8Num30z2"/>
    <w:rsid w:val="00EA6157"/>
  </w:style>
  <w:style w:type="character" w:customStyle="1" w:styleId="WW8Num30z3">
    <w:name w:val="WW8Num30z3"/>
    <w:rsid w:val="00EA6157"/>
  </w:style>
  <w:style w:type="character" w:customStyle="1" w:styleId="WW8Num30z4">
    <w:name w:val="WW8Num30z4"/>
    <w:rsid w:val="00EA6157"/>
  </w:style>
  <w:style w:type="character" w:customStyle="1" w:styleId="WW8Num30z5">
    <w:name w:val="WW8Num30z5"/>
    <w:rsid w:val="00EA6157"/>
  </w:style>
  <w:style w:type="character" w:customStyle="1" w:styleId="WW8Num30z6">
    <w:name w:val="WW8Num30z6"/>
    <w:rsid w:val="00EA6157"/>
  </w:style>
  <w:style w:type="character" w:customStyle="1" w:styleId="WW8Num30z7">
    <w:name w:val="WW8Num30z7"/>
    <w:rsid w:val="00EA6157"/>
  </w:style>
  <w:style w:type="character" w:customStyle="1" w:styleId="WW8Num30z8">
    <w:name w:val="WW8Num30z8"/>
    <w:rsid w:val="00EA6157"/>
  </w:style>
  <w:style w:type="character" w:customStyle="1" w:styleId="WW8Num31z1">
    <w:name w:val="WW8Num31z1"/>
    <w:rsid w:val="00EA6157"/>
  </w:style>
  <w:style w:type="character" w:customStyle="1" w:styleId="WW8Num31z2">
    <w:name w:val="WW8Num31z2"/>
    <w:rsid w:val="00EA6157"/>
  </w:style>
  <w:style w:type="character" w:customStyle="1" w:styleId="WW8Num31z3">
    <w:name w:val="WW8Num31z3"/>
    <w:rsid w:val="00EA6157"/>
  </w:style>
  <w:style w:type="character" w:customStyle="1" w:styleId="WW8Num31z4">
    <w:name w:val="WW8Num31z4"/>
    <w:rsid w:val="00EA6157"/>
  </w:style>
  <w:style w:type="character" w:customStyle="1" w:styleId="WW8Num31z5">
    <w:name w:val="WW8Num31z5"/>
    <w:rsid w:val="00EA6157"/>
  </w:style>
  <w:style w:type="character" w:customStyle="1" w:styleId="WW8Num31z6">
    <w:name w:val="WW8Num31z6"/>
    <w:rsid w:val="00EA6157"/>
  </w:style>
  <w:style w:type="character" w:customStyle="1" w:styleId="WW8Num31z7">
    <w:name w:val="WW8Num31z7"/>
    <w:rsid w:val="00EA6157"/>
  </w:style>
  <w:style w:type="character" w:customStyle="1" w:styleId="WW8Num31z8">
    <w:name w:val="WW8Num31z8"/>
    <w:rsid w:val="00EA6157"/>
  </w:style>
  <w:style w:type="character" w:customStyle="1" w:styleId="WW8Num32z1">
    <w:name w:val="WW8Num32z1"/>
    <w:rsid w:val="00EA6157"/>
  </w:style>
  <w:style w:type="character" w:customStyle="1" w:styleId="WW8Num32z2">
    <w:name w:val="WW8Num32z2"/>
    <w:rsid w:val="00EA6157"/>
  </w:style>
  <w:style w:type="character" w:customStyle="1" w:styleId="WW8Num32z3">
    <w:name w:val="WW8Num32z3"/>
    <w:rsid w:val="00EA6157"/>
  </w:style>
  <w:style w:type="character" w:customStyle="1" w:styleId="WW8Num32z4">
    <w:name w:val="WW8Num32z4"/>
    <w:rsid w:val="00EA6157"/>
  </w:style>
  <w:style w:type="character" w:customStyle="1" w:styleId="WW8Num32z5">
    <w:name w:val="WW8Num32z5"/>
    <w:rsid w:val="00EA6157"/>
  </w:style>
  <w:style w:type="character" w:customStyle="1" w:styleId="WW8Num32z6">
    <w:name w:val="WW8Num32z6"/>
    <w:rsid w:val="00EA6157"/>
  </w:style>
  <w:style w:type="character" w:customStyle="1" w:styleId="WW8Num32z7">
    <w:name w:val="WW8Num32z7"/>
    <w:rsid w:val="00EA6157"/>
  </w:style>
  <w:style w:type="character" w:customStyle="1" w:styleId="WW8Num32z8">
    <w:name w:val="WW8Num32z8"/>
    <w:rsid w:val="00EA6157"/>
  </w:style>
  <w:style w:type="character" w:customStyle="1" w:styleId="WW8Num33z1">
    <w:name w:val="WW8Num33z1"/>
    <w:rsid w:val="00EA6157"/>
  </w:style>
  <w:style w:type="character" w:customStyle="1" w:styleId="WW8Num33z2">
    <w:name w:val="WW8Num33z2"/>
    <w:rsid w:val="00EA6157"/>
  </w:style>
  <w:style w:type="character" w:customStyle="1" w:styleId="WW8Num33z3">
    <w:name w:val="WW8Num33z3"/>
    <w:rsid w:val="00EA6157"/>
  </w:style>
  <w:style w:type="character" w:customStyle="1" w:styleId="WW8Num33z4">
    <w:name w:val="WW8Num33z4"/>
    <w:rsid w:val="00EA6157"/>
  </w:style>
  <w:style w:type="character" w:customStyle="1" w:styleId="WW8Num33z5">
    <w:name w:val="WW8Num33z5"/>
    <w:rsid w:val="00EA6157"/>
  </w:style>
  <w:style w:type="character" w:customStyle="1" w:styleId="WW8Num33z6">
    <w:name w:val="WW8Num33z6"/>
    <w:rsid w:val="00EA6157"/>
  </w:style>
  <w:style w:type="character" w:customStyle="1" w:styleId="WW8Num33z7">
    <w:name w:val="WW8Num33z7"/>
    <w:rsid w:val="00EA6157"/>
  </w:style>
  <w:style w:type="character" w:customStyle="1" w:styleId="WW8Num33z8">
    <w:name w:val="WW8Num33z8"/>
    <w:rsid w:val="00EA6157"/>
  </w:style>
  <w:style w:type="character" w:customStyle="1" w:styleId="WW8Num34z1">
    <w:name w:val="WW8Num34z1"/>
    <w:rsid w:val="00EA6157"/>
  </w:style>
  <w:style w:type="character" w:customStyle="1" w:styleId="WW8Num34z2">
    <w:name w:val="WW8Num34z2"/>
    <w:rsid w:val="00EA6157"/>
  </w:style>
  <w:style w:type="character" w:customStyle="1" w:styleId="WW8Num34z3">
    <w:name w:val="WW8Num34z3"/>
    <w:rsid w:val="00EA6157"/>
  </w:style>
  <w:style w:type="character" w:customStyle="1" w:styleId="WW8Num34z4">
    <w:name w:val="WW8Num34z4"/>
    <w:rsid w:val="00EA6157"/>
  </w:style>
  <w:style w:type="character" w:customStyle="1" w:styleId="WW8Num34z5">
    <w:name w:val="WW8Num34z5"/>
    <w:rsid w:val="00EA6157"/>
  </w:style>
  <w:style w:type="character" w:customStyle="1" w:styleId="WW8Num34z6">
    <w:name w:val="WW8Num34z6"/>
    <w:rsid w:val="00EA6157"/>
  </w:style>
  <w:style w:type="character" w:customStyle="1" w:styleId="WW8Num34z7">
    <w:name w:val="WW8Num34z7"/>
    <w:rsid w:val="00EA6157"/>
  </w:style>
  <w:style w:type="character" w:customStyle="1" w:styleId="WW8Num34z8">
    <w:name w:val="WW8Num34z8"/>
    <w:rsid w:val="00EA6157"/>
  </w:style>
  <w:style w:type="character" w:customStyle="1" w:styleId="WW8Num35z0">
    <w:name w:val="WW8Num35z0"/>
    <w:rsid w:val="00EA6157"/>
    <w:rPr>
      <w:rFonts w:ascii="Arial" w:hAnsi="Arial" w:cs="Arial"/>
      <w:b/>
      <w:color w:val="000000"/>
    </w:rPr>
  </w:style>
  <w:style w:type="character" w:customStyle="1" w:styleId="WW8Num35z1">
    <w:name w:val="WW8Num35z1"/>
    <w:rsid w:val="00EA6157"/>
  </w:style>
  <w:style w:type="character" w:customStyle="1" w:styleId="WW8Num35z2">
    <w:name w:val="WW8Num35z2"/>
    <w:rsid w:val="00EA6157"/>
  </w:style>
  <w:style w:type="character" w:customStyle="1" w:styleId="WW8Num35z3">
    <w:name w:val="WW8Num35z3"/>
    <w:rsid w:val="00EA6157"/>
  </w:style>
  <w:style w:type="character" w:customStyle="1" w:styleId="WW8Num35z4">
    <w:name w:val="WW8Num35z4"/>
    <w:rsid w:val="00EA6157"/>
  </w:style>
  <w:style w:type="character" w:customStyle="1" w:styleId="WW8Num35z5">
    <w:name w:val="WW8Num35z5"/>
    <w:rsid w:val="00EA6157"/>
  </w:style>
  <w:style w:type="character" w:customStyle="1" w:styleId="WW8Num35z6">
    <w:name w:val="WW8Num35z6"/>
    <w:rsid w:val="00EA6157"/>
  </w:style>
  <w:style w:type="character" w:customStyle="1" w:styleId="WW8Num35z7">
    <w:name w:val="WW8Num35z7"/>
    <w:rsid w:val="00EA6157"/>
  </w:style>
  <w:style w:type="character" w:customStyle="1" w:styleId="WW8Num35z8">
    <w:name w:val="WW8Num35z8"/>
    <w:rsid w:val="00EA6157"/>
  </w:style>
  <w:style w:type="character" w:customStyle="1" w:styleId="WW8Num36z0">
    <w:name w:val="WW8Num36z0"/>
    <w:rsid w:val="00EA6157"/>
  </w:style>
  <w:style w:type="character" w:customStyle="1" w:styleId="WW8Num36z1">
    <w:name w:val="WW8Num36z1"/>
    <w:rsid w:val="00EA6157"/>
  </w:style>
  <w:style w:type="character" w:customStyle="1" w:styleId="WW8Num36z2">
    <w:name w:val="WW8Num36z2"/>
    <w:rsid w:val="00EA6157"/>
  </w:style>
  <w:style w:type="character" w:customStyle="1" w:styleId="WW8Num36z3">
    <w:name w:val="WW8Num36z3"/>
    <w:rsid w:val="00EA6157"/>
  </w:style>
  <w:style w:type="character" w:customStyle="1" w:styleId="WW8Num36z4">
    <w:name w:val="WW8Num36z4"/>
    <w:rsid w:val="00EA6157"/>
  </w:style>
  <w:style w:type="character" w:customStyle="1" w:styleId="WW8Num36z5">
    <w:name w:val="WW8Num36z5"/>
    <w:rsid w:val="00EA6157"/>
  </w:style>
  <w:style w:type="character" w:customStyle="1" w:styleId="WW8Num36z6">
    <w:name w:val="WW8Num36z6"/>
    <w:rsid w:val="00EA6157"/>
  </w:style>
  <w:style w:type="character" w:customStyle="1" w:styleId="WW8Num36z7">
    <w:name w:val="WW8Num36z7"/>
    <w:rsid w:val="00EA6157"/>
  </w:style>
  <w:style w:type="character" w:customStyle="1" w:styleId="WW8Num36z8">
    <w:name w:val="WW8Num36z8"/>
    <w:rsid w:val="00EA6157"/>
  </w:style>
  <w:style w:type="character" w:customStyle="1" w:styleId="WW8Num37z0">
    <w:name w:val="WW8Num37z0"/>
    <w:rsid w:val="00EA6157"/>
  </w:style>
  <w:style w:type="character" w:customStyle="1" w:styleId="WW8Num37z1">
    <w:name w:val="WW8Num37z1"/>
    <w:rsid w:val="00EA6157"/>
  </w:style>
  <w:style w:type="character" w:customStyle="1" w:styleId="WW8Num37z2">
    <w:name w:val="WW8Num37z2"/>
    <w:rsid w:val="00EA6157"/>
  </w:style>
  <w:style w:type="character" w:customStyle="1" w:styleId="WW8Num37z3">
    <w:name w:val="WW8Num37z3"/>
    <w:rsid w:val="00EA6157"/>
  </w:style>
  <w:style w:type="character" w:customStyle="1" w:styleId="WW8Num37z4">
    <w:name w:val="WW8Num37z4"/>
    <w:rsid w:val="00EA6157"/>
  </w:style>
  <w:style w:type="character" w:customStyle="1" w:styleId="WW8Num37z5">
    <w:name w:val="WW8Num37z5"/>
    <w:rsid w:val="00EA6157"/>
  </w:style>
  <w:style w:type="character" w:customStyle="1" w:styleId="WW8Num37z6">
    <w:name w:val="WW8Num37z6"/>
    <w:rsid w:val="00EA6157"/>
  </w:style>
  <w:style w:type="character" w:customStyle="1" w:styleId="WW8Num37z7">
    <w:name w:val="WW8Num37z7"/>
    <w:rsid w:val="00EA6157"/>
  </w:style>
  <w:style w:type="character" w:customStyle="1" w:styleId="WW8Num37z8">
    <w:name w:val="WW8Num37z8"/>
    <w:rsid w:val="00EA6157"/>
  </w:style>
  <w:style w:type="character" w:customStyle="1" w:styleId="WW8Num38z1">
    <w:name w:val="WW8Num38z1"/>
    <w:rsid w:val="00EA6157"/>
  </w:style>
  <w:style w:type="character" w:customStyle="1" w:styleId="WW8Num38z2">
    <w:name w:val="WW8Num38z2"/>
    <w:rsid w:val="00EA6157"/>
  </w:style>
  <w:style w:type="character" w:customStyle="1" w:styleId="WW8Num38z3">
    <w:name w:val="WW8Num38z3"/>
    <w:rsid w:val="00EA6157"/>
  </w:style>
  <w:style w:type="character" w:customStyle="1" w:styleId="WW8Num38z4">
    <w:name w:val="WW8Num38z4"/>
    <w:rsid w:val="00EA6157"/>
  </w:style>
  <w:style w:type="character" w:customStyle="1" w:styleId="WW8Num38z5">
    <w:name w:val="WW8Num38z5"/>
    <w:rsid w:val="00EA6157"/>
  </w:style>
  <w:style w:type="character" w:customStyle="1" w:styleId="WW8Num38z6">
    <w:name w:val="WW8Num38z6"/>
    <w:rsid w:val="00EA6157"/>
  </w:style>
  <w:style w:type="character" w:customStyle="1" w:styleId="WW8Num38z7">
    <w:name w:val="WW8Num38z7"/>
    <w:rsid w:val="00EA6157"/>
  </w:style>
  <w:style w:type="character" w:customStyle="1" w:styleId="WW8Num38z8">
    <w:name w:val="WW8Num38z8"/>
    <w:rsid w:val="00EA6157"/>
  </w:style>
  <w:style w:type="character" w:customStyle="1" w:styleId="WW8Num39z0">
    <w:name w:val="WW8Num39z0"/>
    <w:rsid w:val="00EA6157"/>
    <w:rPr>
      <w:b/>
    </w:rPr>
  </w:style>
  <w:style w:type="character" w:customStyle="1" w:styleId="WW8Num39z1">
    <w:name w:val="WW8Num39z1"/>
    <w:rsid w:val="00EA6157"/>
  </w:style>
  <w:style w:type="character" w:customStyle="1" w:styleId="WW8Num39z2">
    <w:name w:val="WW8Num39z2"/>
    <w:rsid w:val="00EA6157"/>
  </w:style>
  <w:style w:type="character" w:customStyle="1" w:styleId="WW8Num39z3">
    <w:name w:val="WW8Num39z3"/>
    <w:rsid w:val="00EA6157"/>
  </w:style>
  <w:style w:type="character" w:customStyle="1" w:styleId="WW8Num39z4">
    <w:name w:val="WW8Num39z4"/>
    <w:rsid w:val="00EA6157"/>
  </w:style>
  <w:style w:type="character" w:customStyle="1" w:styleId="WW8Num39z5">
    <w:name w:val="WW8Num39z5"/>
    <w:rsid w:val="00EA6157"/>
  </w:style>
  <w:style w:type="character" w:customStyle="1" w:styleId="WW8Num39z6">
    <w:name w:val="WW8Num39z6"/>
    <w:rsid w:val="00EA6157"/>
  </w:style>
  <w:style w:type="character" w:customStyle="1" w:styleId="WW8Num39z7">
    <w:name w:val="WW8Num39z7"/>
    <w:rsid w:val="00EA6157"/>
  </w:style>
  <w:style w:type="character" w:customStyle="1" w:styleId="WW8Num39z8">
    <w:name w:val="WW8Num39z8"/>
    <w:rsid w:val="00EA6157"/>
  </w:style>
  <w:style w:type="character" w:customStyle="1" w:styleId="WW8Num40z0">
    <w:name w:val="WW8Num40z0"/>
    <w:rsid w:val="00EA6157"/>
  </w:style>
  <w:style w:type="character" w:customStyle="1" w:styleId="WW8Num40z1">
    <w:name w:val="WW8Num40z1"/>
    <w:rsid w:val="00EA6157"/>
  </w:style>
  <w:style w:type="character" w:customStyle="1" w:styleId="WW8Num40z2">
    <w:name w:val="WW8Num40z2"/>
    <w:rsid w:val="00EA6157"/>
  </w:style>
  <w:style w:type="character" w:customStyle="1" w:styleId="WW8Num40z3">
    <w:name w:val="WW8Num40z3"/>
    <w:rsid w:val="00EA6157"/>
  </w:style>
  <w:style w:type="character" w:customStyle="1" w:styleId="WW8Num40z4">
    <w:name w:val="WW8Num40z4"/>
    <w:rsid w:val="00EA6157"/>
  </w:style>
  <w:style w:type="character" w:customStyle="1" w:styleId="WW8Num40z5">
    <w:name w:val="WW8Num40z5"/>
    <w:rsid w:val="00EA6157"/>
  </w:style>
  <w:style w:type="character" w:customStyle="1" w:styleId="WW8Num40z6">
    <w:name w:val="WW8Num40z6"/>
    <w:rsid w:val="00EA6157"/>
  </w:style>
  <w:style w:type="character" w:customStyle="1" w:styleId="WW8Num40z7">
    <w:name w:val="WW8Num40z7"/>
    <w:rsid w:val="00EA6157"/>
  </w:style>
  <w:style w:type="character" w:customStyle="1" w:styleId="WW8Num40z8">
    <w:name w:val="WW8Num40z8"/>
    <w:rsid w:val="00EA6157"/>
  </w:style>
  <w:style w:type="character" w:customStyle="1" w:styleId="WW8Num41z1">
    <w:name w:val="WW8Num41z1"/>
    <w:rsid w:val="00EA6157"/>
  </w:style>
  <w:style w:type="character" w:customStyle="1" w:styleId="WW8Num41z2">
    <w:name w:val="WW8Num41z2"/>
    <w:rsid w:val="00EA6157"/>
  </w:style>
  <w:style w:type="character" w:customStyle="1" w:styleId="WW8Num41z3">
    <w:name w:val="WW8Num41z3"/>
    <w:rsid w:val="00EA6157"/>
  </w:style>
  <w:style w:type="character" w:customStyle="1" w:styleId="WW8Num41z4">
    <w:name w:val="WW8Num41z4"/>
    <w:rsid w:val="00EA6157"/>
  </w:style>
  <w:style w:type="character" w:customStyle="1" w:styleId="WW8Num41z5">
    <w:name w:val="WW8Num41z5"/>
    <w:rsid w:val="00EA6157"/>
  </w:style>
  <w:style w:type="character" w:customStyle="1" w:styleId="WW8Num41z6">
    <w:name w:val="WW8Num41z6"/>
    <w:rsid w:val="00EA6157"/>
  </w:style>
  <w:style w:type="character" w:customStyle="1" w:styleId="WW8Num41z7">
    <w:name w:val="WW8Num41z7"/>
    <w:rsid w:val="00EA6157"/>
  </w:style>
  <w:style w:type="character" w:customStyle="1" w:styleId="WW8Num41z8">
    <w:name w:val="WW8Num41z8"/>
    <w:rsid w:val="00EA6157"/>
  </w:style>
  <w:style w:type="character" w:customStyle="1" w:styleId="WW8Num42z1">
    <w:name w:val="WW8Num42z1"/>
    <w:rsid w:val="00EA6157"/>
  </w:style>
  <w:style w:type="character" w:customStyle="1" w:styleId="WW8Num42z2">
    <w:name w:val="WW8Num42z2"/>
    <w:rsid w:val="00EA6157"/>
  </w:style>
  <w:style w:type="character" w:customStyle="1" w:styleId="WW8Num42z3">
    <w:name w:val="WW8Num42z3"/>
    <w:rsid w:val="00EA6157"/>
  </w:style>
  <w:style w:type="character" w:customStyle="1" w:styleId="WW8Num42z4">
    <w:name w:val="WW8Num42z4"/>
    <w:rsid w:val="00EA6157"/>
  </w:style>
  <w:style w:type="character" w:customStyle="1" w:styleId="WW8Num42z5">
    <w:name w:val="WW8Num42z5"/>
    <w:rsid w:val="00EA6157"/>
  </w:style>
  <w:style w:type="character" w:customStyle="1" w:styleId="WW8Num42z6">
    <w:name w:val="WW8Num42z6"/>
    <w:rsid w:val="00EA6157"/>
  </w:style>
  <w:style w:type="character" w:customStyle="1" w:styleId="WW8Num42z7">
    <w:name w:val="WW8Num42z7"/>
    <w:rsid w:val="00EA6157"/>
  </w:style>
  <w:style w:type="character" w:customStyle="1" w:styleId="WW8Num42z8">
    <w:name w:val="WW8Num42z8"/>
    <w:rsid w:val="00EA6157"/>
  </w:style>
  <w:style w:type="character" w:customStyle="1" w:styleId="WW8Num43z0">
    <w:name w:val="WW8Num43z0"/>
    <w:rsid w:val="00EA6157"/>
    <w:rPr>
      <w:rFonts w:ascii="Liberation Serif" w:hAnsi="Liberation Serif" w:cs="Times New Roman"/>
      <w:sz w:val="24"/>
      <w:szCs w:val="24"/>
    </w:rPr>
  </w:style>
  <w:style w:type="character" w:customStyle="1" w:styleId="Domylnaczcionkaakapitu2">
    <w:name w:val="Domyślna czcionka akapitu2"/>
    <w:rsid w:val="00EA6157"/>
  </w:style>
  <w:style w:type="character" w:customStyle="1" w:styleId="WW8Num6z4">
    <w:name w:val="WW8Num6z4"/>
    <w:rsid w:val="00EA6157"/>
  </w:style>
  <w:style w:type="character" w:customStyle="1" w:styleId="WW8Num6z5">
    <w:name w:val="WW8Num6z5"/>
    <w:rsid w:val="00EA6157"/>
  </w:style>
  <w:style w:type="character" w:customStyle="1" w:styleId="WW8Num6z6">
    <w:name w:val="WW8Num6z6"/>
    <w:rsid w:val="00EA6157"/>
  </w:style>
  <w:style w:type="character" w:customStyle="1" w:styleId="WW8Num6z7">
    <w:name w:val="WW8Num6z7"/>
    <w:rsid w:val="00EA6157"/>
  </w:style>
  <w:style w:type="character" w:customStyle="1" w:styleId="WW8Num6z8">
    <w:name w:val="WW8Num6z8"/>
    <w:rsid w:val="00EA6157"/>
  </w:style>
  <w:style w:type="character" w:customStyle="1" w:styleId="WW8Num14z3">
    <w:name w:val="WW8Num14z3"/>
    <w:rsid w:val="00EA6157"/>
  </w:style>
  <w:style w:type="character" w:customStyle="1" w:styleId="WW8Num14z4">
    <w:name w:val="WW8Num14z4"/>
    <w:rsid w:val="00EA6157"/>
  </w:style>
  <w:style w:type="character" w:customStyle="1" w:styleId="WW8Num14z5">
    <w:name w:val="WW8Num14z5"/>
    <w:rsid w:val="00EA6157"/>
  </w:style>
  <w:style w:type="character" w:customStyle="1" w:styleId="WW8Num14z6">
    <w:name w:val="WW8Num14z6"/>
    <w:rsid w:val="00EA6157"/>
  </w:style>
  <w:style w:type="character" w:customStyle="1" w:styleId="WW8Num14z7">
    <w:name w:val="WW8Num14z7"/>
    <w:rsid w:val="00EA6157"/>
  </w:style>
  <w:style w:type="character" w:customStyle="1" w:styleId="WW8Num14z8">
    <w:name w:val="WW8Num14z8"/>
    <w:rsid w:val="00EA6157"/>
  </w:style>
  <w:style w:type="character" w:customStyle="1" w:styleId="WW8Num43z1">
    <w:name w:val="WW8Num43z1"/>
    <w:rsid w:val="00EA6157"/>
  </w:style>
  <w:style w:type="character" w:customStyle="1" w:styleId="WW8Num43z2">
    <w:name w:val="WW8Num43z2"/>
    <w:rsid w:val="00EA6157"/>
  </w:style>
  <w:style w:type="character" w:customStyle="1" w:styleId="WW8Num43z3">
    <w:name w:val="WW8Num43z3"/>
    <w:rsid w:val="00EA6157"/>
  </w:style>
  <w:style w:type="character" w:customStyle="1" w:styleId="WW8Num43z4">
    <w:name w:val="WW8Num43z4"/>
    <w:rsid w:val="00EA6157"/>
  </w:style>
  <w:style w:type="character" w:customStyle="1" w:styleId="WW8Num43z5">
    <w:name w:val="WW8Num43z5"/>
    <w:rsid w:val="00EA6157"/>
  </w:style>
  <w:style w:type="character" w:customStyle="1" w:styleId="WW8Num43z6">
    <w:name w:val="WW8Num43z6"/>
    <w:rsid w:val="00EA6157"/>
  </w:style>
  <w:style w:type="character" w:customStyle="1" w:styleId="WW8Num43z7">
    <w:name w:val="WW8Num43z7"/>
    <w:rsid w:val="00EA6157"/>
  </w:style>
  <w:style w:type="character" w:customStyle="1" w:styleId="WW8Num43z8">
    <w:name w:val="WW8Num43z8"/>
    <w:rsid w:val="00EA6157"/>
  </w:style>
  <w:style w:type="character" w:customStyle="1" w:styleId="WW8Num44z0">
    <w:name w:val="WW8Num44z0"/>
    <w:rsid w:val="00EA6157"/>
  </w:style>
  <w:style w:type="character" w:customStyle="1" w:styleId="WW8Num44z1">
    <w:name w:val="WW8Num44z1"/>
    <w:rsid w:val="00EA6157"/>
  </w:style>
  <w:style w:type="character" w:customStyle="1" w:styleId="WW8Num44z2">
    <w:name w:val="WW8Num44z2"/>
    <w:rsid w:val="00EA6157"/>
  </w:style>
  <w:style w:type="character" w:customStyle="1" w:styleId="WW8Num44z3">
    <w:name w:val="WW8Num44z3"/>
    <w:rsid w:val="00EA6157"/>
  </w:style>
  <w:style w:type="character" w:customStyle="1" w:styleId="WW8Num44z4">
    <w:name w:val="WW8Num44z4"/>
    <w:rsid w:val="00EA6157"/>
  </w:style>
  <w:style w:type="character" w:customStyle="1" w:styleId="WW8Num44z5">
    <w:name w:val="WW8Num44z5"/>
    <w:rsid w:val="00EA6157"/>
  </w:style>
  <w:style w:type="character" w:customStyle="1" w:styleId="WW8Num44z6">
    <w:name w:val="WW8Num44z6"/>
    <w:rsid w:val="00EA6157"/>
  </w:style>
  <w:style w:type="character" w:customStyle="1" w:styleId="WW8Num44z7">
    <w:name w:val="WW8Num44z7"/>
    <w:rsid w:val="00EA6157"/>
  </w:style>
  <w:style w:type="character" w:customStyle="1" w:styleId="WW8Num44z8">
    <w:name w:val="WW8Num44z8"/>
    <w:rsid w:val="00EA6157"/>
  </w:style>
  <w:style w:type="character" w:customStyle="1" w:styleId="Domylnaczcionkaakapitu1">
    <w:name w:val="Domyślna czcionka akapitu1"/>
    <w:rsid w:val="00EA6157"/>
  </w:style>
  <w:style w:type="character" w:customStyle="1" w:styleId="Domylnaczcionkaakapitu4">
    <w:name w:val="Domyślna czcionka akapitu4"/>
    <w:rsid w:val="00EA6157"/>
  </w:style>
  <w:style w:type="character" w:customStyle="1" w:styleId="NagwekZnak">
    <w:name w:val="Nagłówek Znak"/>
    <w:basedOn w:val="Domylnaczcionkaakapitu4"/>
    <w:uiPriority w:val="99"/>
    <w:rsid w:val="00EA6157"/>
  </w:style>
  <w:style w:type="character" w:customStyle="1" w:styleId="StopkaZnak">
    <w:name w:val="Stopka Znak"/>
    <w:basedOn w:val="Domylnaczcionkaakapitu4"/>
    <w:uiPriority w:val="99"/>
    <w:rsid w:val="00EA6157"/>
  </w:style>
  <w:style w:type="character" w:customStyle="1" w:styleId="TekstdymkaZnak">
    <w:name w:val="Tekst dymka Znak"/>
    <w:rsid w:val="00EA6157"/>
    <w:rPr>
      <w:rFonts w:ascii="Tahoma" w:hAnsi="Tahoma" w:cs="Tahoma"/>
      <w:sz w:val="16"/>
      <w:szCs w:val="16"/>
    </w:rPr>
  </w:style>
  <w:style w:type="character" w:customStyle="1" w:styleId="Nagwek1Znak">
    <w:name w:val="Nagłówek 1 Znak"/>
    <w:rsid w:val="00EA6157"/>
    <w:rPr>
      <w:rFonts w:ascii="Cambria" w:hAnsi="Cambria" w:cs="Calibri"/>
      <w:b/>
      <w:bCs/>
      <w:color w:val="365F91"/>
      <w:sz w:val="28"/>
      <w:szCs w:val="28"/>
    </w:rPr>
  </w:style>
  <w:style w:type="character" w:customStyle="1" w:styleId="Nagwek2Znak">
    <w:name w:val="Nagłówek 2 Znak"/>
    <w:rsid w:val="00EA6157"/>
    <w:rPr>
      <w:rFonts w:ascii="Cambria" w:hAnsi="Cambria" w:cs="Calibri"/>
      <w:b/>
      <w:bCs/>
      <w:color w:val="4F81BD"/>
      <w:sz w:val="26"/>
      <w:szCs w:val="26"/>
    </w:rPr>
  </w:style>
  <w:style w:type="character" w:customStyle="1" w:styleId="Odwoaniedokomentarza1">
    <w:name w:val="Odwołanie do komentarza1"/>
    <w:rsid w:val="00EA6157"/>
    <w:rPr>
      <w:sz w:val="16"/>
      <w:szCs w:val="16"/>
    </w:rPr>
  </w:style>
  <w:style w:type="character" w:customStyle="1" w:styleId="TekstkomentarzaZnak">
    <w:name w:val="Tekst komentarza Znak"/>
    <w:uiPriority w:val="99"/>
    <w:rsid w:val="00EA6157"/>
    <w:rPr>
      <w:sz w:val="20"/>
      <w:szCs w:val="20"/>
    </w:rPr>
  </w:style>
  <w:style w:type="character" w:customStyle="1" w:styleId="TematkomentarzaZnak">
    <w:name w:val="Temat komentarza Znak"/>
    <w:rsid w:val="00EA6157"/>
    <w:rPr>
      <w:b/>
      <w:bCs/>
      <w:sz w:val="20"/>
      <w:szCs w:val="20"/>
    </w:rPr>
  </w:style>
  <w:style w:type="character" w:customStyle="1" w:styleId="TytuZnak">
    <w:name w:val="Tytuł Znak"/>
    <w:link w:val="Tytu"/>
    <w:uiPriority w:val="99"/>
    <w:rsid w:val="00EA6157"/>
    <w:rPr>
      <w:rFonts w:ascii="Arial" w:eastAsia="Times New Roman" w:hAnsi="Arial" w:cs="Times New Roman"/>
      <w:b/>
      <w:smallCaps/>
      <w:sz w:val="44"/>
      <w:szCs w:val="20"/>
    </w:rPr>
  </w:style>
  <w:style w:type="character" w:customStyle="1" w:styleId="ListLabel1">
    <w:name w:val="ListLabel 1"/>
    <w:rsid w:val="00EA6157"/>
    <w:rPr>
      <w:rFonts w:cs="Calibri"/>
    </w:rPr>
  </w:style>
  <w:style w:type="character" w:customStyle="1" w:styleId="ListLabel2">
    <w:name w:val="ListLabel 2"/>
    <w:rsid w:val="00EA6157"/>
    <w:rPr>
      <w:rFonts w:cs="Times New Roman"/>
    </w:rPr>
  </w:style>
  <w:style w:type="character" w:customStyle="1" w:styleId="ListLabel3">
    <w:name w:val="ListLabel 3"/>
    <w:rsid w:val="00EA6157"/>
    <w:rPr>
      <w:b w:val="0"/>
    </w:rPr>
  </w:style>
  <w:style w:type="character" w:customStyle="1" w:styleId="ListLabel4">
    <w:name w:val="ListLabel 4"/>
    <w:rsid w:val="00EA6157"/>
    <w:rPr>
      <w:rFonts w:cs="Courier New"/>
    </w:rPr>
  </w:style>
  <w:style w:type="character" w:customStyle="1" w:styleId="ListLabel5">
    <w:name w:val="ListLabel 5"/>
    <w:rsid w:val="00EA6157"/>
    <w:rPr>
      <w:sz w:val="18"/>
      <w:szCs w:val="18"/>
    </w:rPr>
  </w:style>
  <w:style w:type="character" w:customStyle="1" w:styleId="ListLabel6">
    <w:name w:val="ListLabel 6"/>
    <w:rsid w:val="00EA6157"/>
    <w:rPr>
      <w:color w:val="000000"/>
    </w:rPr>
  </w:style>
  <w:style w:type="character" w:customStyle="1" w:styleId="Znakinumeracji">
    <w:name w:val="Znaki numeracji"/>
    <w:rsid w:val="00EA6157"/>
  </w:style>
  <w:style w:type="character" w:customStyle="1" w:styleId="TekstdymkaZnak1">
    <w:name w:val="Tekst dymka Znak1"/>
    <w:rsid w:val="00EA6157"/>
    <w:rPr>
      <w:rFonts w:ascii="Tahoma" w:eastAsia="SimSun" w:hAnsi="Tahoma" w:cs="Tahoma"/>
      <w:kern w:val="1"/>
      <w:sz w:val="16"/>
      <w:szCs w:val="16"/>
    </w:rPr>
  </w:style>
  <w:style w:type="character" w:customStyle="1" w:styleId="ListLabel7">
    <w:name w:val="ListLabel 7"/>
    <w:rsid w:val="00EA6157"/>
    <w:rPr>
      <w:rFonts w:ascii="Liberation Serif" w:hAnsi="Liberation Serif" w:cs="Times New Roman"/>
    </w:rPr>
  </w:style>
  <w:style w:type="character" w:customStyle="1" w:styleId="Odwoaniedokomentarza10">
    <w:name w:val="Odwołanie do komentarza1"/>
    <w:rsid w:val="00EA6157"/>
    <w:rPr>
      <w:sz w:val="16"/>
      <w:szCs w:val="16"/>
    </w:rPr>
  </w:style>
  <w:style w:type="character" w:customStyle="1" w:styleId="TekstkomentarzaZnak1">
    <w:name w:val="Tekst komentarza Znak1"/>
    <w:rsid w:val="00EA6157"/>
    <w:rPr>
      <w:rFonts w:ascii="Calibri" w:eastAsia="SimSun" w:hAnsi="Calibri" w:cs="Calibri"/>
      <w:kern w:val="1"/>
    </w:rPr>
  </w:style>
  <w:style w:type="character" w:customStyle="1" w:styleId="TematkomentarzaZnak1">
    <w:name w:val="Temat komentarza Znak1"/>
    <w:rsid w:val="00EA6157"/>
    <w:rPr>
      <w:rFonts w:ascii="Calibri" w:eastAsia="SimSun" w:hAnsi="Calibri" w:cs="Calibri"/>
      <w:b/>
      <w:bCs/>
      <w:kern w:val="1"/>
    </w:rPr>
  </w:style>
  <w:style w:type="character" w:customStyle="1" w:styleId="TekstpodstawowywcityZnak">
    <w:name w:val="Tekst podstawowy wcięty Znak"/>
    <w:rsid w:val="00EA6157"/>
    <w:rPr>
      <w:rFonts w:ascii="Calibri" w:eastAsia="SimSun" w:hAnsi="Calibri" w:cs="Calibri"/>
      <w:kern w:val="1"/>
      <w:sz w:val="22"/>
      <w:szCs w:val="22"/>
    </w:rPr>
  </w:style>
  <w:style w:type="character" w:customStyle="1" w:styleId="apple-converted-space">
    <w:name w:val="apple-converted-space"/>
    <w:basedOn w:val="Domylnaczcionkaakapitu3"/>
    <w:rsid w:val="00EA6157"/>
  </w:style>
  <w:style w:type="character" w:customStyle="1" w:styleId="luchili">
    <w:name w:val="luc_hili"/>
    <w:basedOn w:val="Domylnaczcionkaakapitu3"/>
    <w:rsid w:val="00EA6157"/>
  </w:style>
  <w:style w:type="paragraph" w:customStyle="1" w:styleId="Nagwek4">
    <w:name w:val="Nagłówek4"/>
    <w:basedOn w:val="Normalny"/>
    <w:next w:val="Tekstpodstawowy"/>
    <w:rsid w:val="00EA6157"/>
    <w:pPr>
      <w:keepNext/>
      <w:spacing w:before="240" w:after="120"/>
    </w:pPr>
    <w:rPr>
      <w:rFonts w:ascii="Arial" w:eastAsia="Arial Unicode MS" w:hAnsi="Arial" w:cs="Mangal"/>
      <w:sz w:val="28"/>
      <w:szCs w:val="28"/>
    </w:rPr>
  </w:style>
  <w:style w:type="paragraph" w:styleId="Tekstpodstawowy">
    <w:name w:val="Body Text"/>
    <w:basedOn w:val="Normalny"/>
    <w:rsid w:val="00EA6157"/>
    <w:pPr>
      <w:spacing w:after="140" w:line="288" w:lineRule="auto"/>
    </w:pPr>
  </w:style>
  <w:style w:type="paragraph" w:styleId="Lista">
    <w:name w:val="List"/>
    <w:basedOn w:val="Tekstpodstawowy"/>
    <w:rsid w:val="00EA6157"/>
    <w:rPr>
      <w:rFonts w:cs="Mangal"/>
    </w:rPr>
  </w:style>
  <w:style w:type="paragraph" w:customStyle="1" w:styleId="Podpis1">
    <w:name w:val="Podpis1"/>
    <w:basedOn w:val="Normalny"/>
    <w:rsid w:val="00EA6157"/>
    <w:pPr>
      <w:suppressLineNumbers/>
      <w:spacing w:before="120" w:after="120"/>
    </w:pPr>
    <w:rPr>
      <w:rFonts w:cs="Mangal"/>
      <w:i/>
      <w:iCs/>
      <w:sz w:val="24"/>
      <w:szCs w:val="24"/>
    </w:rPr>
  </w:style>
  <w:style w:type="paragraph" w:customStyle="1" w:styleId="Indeks">
    <w:name w:val="Indeks"/>
    <w:basedOn w:val="Normalny"/>
    <w:rsid w:val="00EA6157"/>
    <w:pPr>
      <w:suppressLineNumbers/>
    </w:pPr>
    <w:rPr>
      <w:rFonts w:cs="Mangal"/>
    </w:rPr>
  </w:style>
  <w:style w:type="paragraph" w:customStyle="1" w:styleId="Nagwek3">
    <w:name w:val="Nagłówek3"/>
    <w:basedOn w:val="Normalny"/>
    <w:next w:val="Tekstpodstawowy"/>
    <w:rsid w:val="00EA615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EA6157"/>
    <w:pPr>
      <w:suppressLineNumbers/>
      <w:spacing w:before="120" w:after="120"/>
    </w:pPr>
    <w:rPr>
      <w:rFonts w:cs="Mangal"/>
      <w:i/>
      <w:iCs/>
      <w:sz w:val="24"/>
      <w:szCs w:val="24"/>
    </w:rPr>
  </w:style>
  <w:style w:type="paragraph" w:customStyle="1" w:styleId="Nagwek20">
    <w:name w:val="Nagłówek2"/>
    <w:basedOn w:val="Normalny"/>
    <w:next w:val="Tekstpodstawowy"/>
    <w:rsid w:val="00EA6157"/>
    <w:pPr>
      <w:pBdr>
        <w:top w:val="double" w:sz="1" w:space="1" w:color="000000"/>
        <w:left w:val="double" w:sz="1" w:space="1" w:color="000000"/>
        <w:bottom w:val="double" w:sz="1" w:space="4" w:color="000000"/>
        <w:right w:val="double" w:sz="1" w:space="1" w:color="000000"/>
      </w:pBdr>
      <w:spacing w:after="0"/>
      <w:jc w:val="center"/>
    </w:pPr>
    <w:rPr>
      <w:rFonts w:ascii="Arial" w:eastAsia="Times New Roman" w:hAnsi="Arial" w:cs="Times New Roman"/>
      <w:b/>
      <w:smallCaps/>
      <w:sz w:val="44"/>
      <w:szCs w:val="20"/>
    </w:rPr>
  </w:style>
  <w:style w:type="paragraph" w:customStyle="1" w:styleId="Legenda2">
    <w:name w:val="Legenda2"/>
    <w:basedOn w:val="Normalny"/>
    <w:rsid w:val="00EA6157"/>
    <w:pPr>
      <w:suppressLineNumbers/>
      <w:spacing w:before="120" w:after="120"/>
    </w:pPr>
    <w:rPr>
      <w:rFonts w:cs="Mangal"/>
      <w:i/>
      <w:iCs/>
      <w:sz w:val="24"/>
      <w:szCs w:val="24"/>
    </w:rPr>
  </w:style>
  <w:style w:type="paragraph" w:customStyle="1" w:styleId="Nagwek10">
    <w:name w:val="Nagłówek1"/>
    <w:basedOn w:val="Normalny"/>
    <w:next w:val="Tekstpodstawowy"/>
    <w:rsid w:val="00EA6157"/>
    <w:pPr>
      <w:keepNext/>
      <w:spacing w:before="240" w:after="120"/>
    </w:pPr>
    <w:rPr>
      <w:rFonts w:ascii="Liberation Sans" w:eastAsia="Microsoft YaHei" w:hAnsi="Liberation Sans" w:cs="Mangal"/>
      <w:sz w:val="28"/>
      <w:szCs w:val="28"/>
    </w:rPr>
  </w:style>
  <w:style w:type="paragraph" w:customStyle="1" w:styleId="Legenda1">
    <w:name w:val="Legenda1"/>
    <w:basedOn w:val="Normalny"/>
    <w:rsid w:val="00EA6157"/>
    <w:pPr>
      <w:suppressLineNumbers/>
      <w:spacing w:before="120" w:after="120"/>
    </w:pPr>
    <w:rPr>
      <w:rFonts w:cs="Mangal"/>
      <w:i/>
      <w:iCs/>
      <w:sz w:val="24"/>
      <w:szCs w:val="24"/>
    </w:rPr>
  </w:style>
  <w:style w:type="paragraph" w:styleId="Nagwek">
    <w:name w:val="header"/>
    <w:basedOn w:val="Normalny"/>
    <w:uiPriority w:val="99"/>
    <w:rsid w:val="00EA6157"/>
    <w:pPr>
      <w:tabs>
        <w:tab w:val="center" w:pos="4536"/>
        <w:tab w:val="right" w:pos="9072"/>
      </w:tabs>
      <w:spacing w:after="0"/>
    </w:pPr>
  </w:style>
  <w:style w:type="paragraph" w:styleId="Stopka">
    <w:name w:val="footer"/>
    <w:basedOn w:val="Normalny"/>
    <w:uiPriority w:val="99"/>
    <w:rsid w:val="00EA6157"/>
    <w:pPr>
      <w:tabs>
        <w:tab w:val="center" w:pos="4536"/>
        <w:tab w:val="right" w:pos="9072"/>
      </w:tabs>
      <w:spacing w:after="0"/>
    </w:pPr>
  </w:style>
  <w:style w:type="paragraph" w:customStyle="1" w:styleId="Tekstdymka1">
    <w:name w:val="Tekst dymka1"/>
    <w:basedOn w:val="Normalny"/>
    <w:rsid w:val="00EA6157"/>
    <w:pPr>
      <w:spacing w:after="0"/>
    </w:pPr>
    <w:rPr>
      <w:rFonts w:ascii="Tahoma" w:hAnsi="Tahoma" w:cs="Tahoma"/>
      <w:sz w:val="16"/>
      <w:szCs w:val="16"/>
    </w:rPr>
  </w:style>
  <w:style w:type="paragraph" w:customStyle="1" w:styleId="Bezodstpw1">
    <w:name w:val="Bez odstępów1"/>
    <w:rsid w:val="00EA6157"/>
    <w:pPr>
      <w:suppressAutoHyphens/>
    </w:pPr>
    <w:rPr>
      <w:rFonts w:ascii="Calibri" w:eastAsia="SimSun" w:hAnsi="Calibri" w:cs="Calibri"/>
      <w:kern w:val="1"/>
      <w:sz w:val="22"/>
      <w:szCs w:val="22"/>
      <w:lang w:eastAsia="ar-SA"/>
    </w:rPr>
  </w:style>
  <w:style w:type="paragraph" w:customStyle="1" w:styleId="Tekstkomentarza1">
    <w:name w:val="Tekst komentarza1"/>
    <w:basedOn w:val="Normalny"/>
    <w:rsid w:val="00EA6157"/>
    <w:rPr>
      <w:sz w:val="20"/>
      <w:szCs w:val="20"/>
    </w:rPr>
  </w:style>
  <w:style w:type="paragraph" w:customStyle="1" w:styleId="Tematkomentarza1">
    <w:name w:val="Temat komentarza1"/>
    <w:basedOn w:val="Tekstkomentarza1"/>
    <w:rsid w:val="00EA6157"/>
    <w:rPr>
      <w:b/>
      <w:bCs/>
    </w:rPr>
  </w:style>
  <w:style w:type="paragraph" w:customStyle="1" w:styleId="Akapitzlist1">
    <w:name w:val="Akapit z listą1"/>
    <w:basedOn w:val="Normalny"/>
    <w:rsid w:val="00EA6157"/>
    <w:pPr>
      <w:spacing w:after="200" w:line="276" w:lineRule="auto"/>
      <w:ind w:left="720"/>
    </w:pPr>
    <w:rPr>
      <w:rFonts w:eastAsia="Calibri" w:cs="Times New Roman"/>
    </w:rPr>
  </w:style>
  <w:style w:type="paragraph" w:customStyle="1" w:styleId="Style29">
    <w:name w:val="Style29"/>
    <w:basedOn w:val="Normalny"/>
    <w:rsid w:val="00EA6157"/>
    <w:pPr>
      <w:widowControl w:val="0"/>
      <w:spacing w:after="0" w:line="267" w:lineRule="exact"/>
    </w:pPr>
    <w:rPr>
      <w:rFonts w:ascii="Verdana" w:eastAsia="Times New Roman" w:hAnsi="Verdana" w:cs="Times New Roman"/>
      <w:sz w:val="24"/>
      <w:szCs w:val="24"/>
    </w:rPr>
  </w:style>
  <w:style w:type="paragraph" w:customStyle="1" w:styleId="Zawartotabeli">
    <w:name w:val="Zawartość tabeli"/>
    <w:basedOn w:val="Normalny"/>
    <w:rsid w:val="00EA6157"/>
  </w:style>
  <w:style w:type="paragraph" w:styleId="Tekstdymka">
    <w:name w:val="Balloon Text"/>
    <w:basedOn w:val="Normalny"/>
    <w:rsid w:val="00EA6157"/>
    <w:pPr>
      <w:spacing w:after="0"/>
    </w:pPr>
    <w:rPr>
      <w:rFonts w:ascii="Tahoma" w:hAnsi="Tahoma" w:cs="Tahoma"/>
      <w:sz w:val="16"/>
      <w:szCs w:val="16"/>
    </w:rPr>
  </w:style>
  <w:style w:type="paragraph" w:customStyle="1" w:styleId="Nagwektabeli">
    <w:name w:val="Nagłówek tabeli"/>
    <w:basedOn w:val="Zawartotabeli"/>
    <w:rsid w:val="00EA6157"/>
    <w:pPr>
      <w:suppressLineNumbers/>
      <w:jc w:val="center"/>
    </w:pPr>
    <w:rPr>
      <w:b/>
      <w:bCs/>
    </w:rPr>
  </w:style>
  <w:style w:type="paragraph" w:customStyle="1" w:styleId="Tekstkomentarza10">
    <w:name w:val="Tekst komentarza1"/>
    <w:basedOn w:val="Normalny"/>
    <w:rsid w:val="00EA6157"/>
    <w:rPr>
      <w:rFonts w:cs="Times New Roman"/>
      <w:sz w:val="20"/>
      <w:szCs w:val="20"/>
    </w:rPr>
  </w:style>
  <w:style w:type="paragraph" w:styleId="Tematkomentarza">
    <w:name w:val="annotation subject"/>
    <w:basedOn w:val="Tekstkomentarza10"/>
    <w:next w:val="Tekstkomentarza10"/>
    <w:rsid w:val="00EA6157"/>
    <w:rPr>
      <w:b/>
      <w:bCs/>
    </w:rPr>
  </w:style>
  <w:style w:type="paragraph" w:styleId="Akapitzlist">
    <w:name w:val="List Paragraph"/>
    <w:aliases w:val="BulletC"/>
    <w:basedOn w:val="Normalny"/>
    <w:link w:val="AkapitzlistZnak"/>
    <w:uiPriority w:val="34"/>
    <w:qFormat/>
    <w:rsid w:val="00EA6157"/>
    <w:pPr>
      <w:suppressAutoHyphens w:val="0"/>
      <w:spacing w:after="0"/>
      <w:ind w:left="708"/>
    </w:pPr>
    <w:rPr>
      <w:rFonts w:ascii="Times New Roman" w:eastAsia="Times New Roman" w:hAnsi="Times New Roman" w:cs="Times New Roman"/>
      <w:sz w:val="24"/>
      <w:szCs w:val="24"/>
    </w:rPr>
  </w:style>
  <w:style w:type="paragraph" w:styleId="Tekstpodstawowywcity">
    <w:name w:val="Body Text Indent"/>
    <w:basedOn w:val="Normalny"/>
    <w:rsid w:val="00EA6157"/>
    <w:pPr>
      <w:spacing w:after="120"/>
      <w:ind w:left="283"/>
    </w:pPr>
    <w:rPr>
      <w:rFonts w:cs="Times New Roman"/>
    </w:rPr>
  </w:style>
  <w:style w:type="paragraph" w:customStyle="1" w:styleId="Listapunktowana21">
    <w:name w:val="Lista punktowana 21"/>
    <w:basedOn w:val="Normalny"/>
    <w:rsid w:val="00EA6157"/>
    <w:pPr>
      <w:spacing w:after="0"/>
      <w:ind w:left="566" w:hanging="283"/>
    </w:pPr>
    <w:rPr>
      <w:rFonts w:ascii="Times New Roman" w:eastAsia="Times New Roman" w:hAnsi="Times New Roman" w:cs="Times New Roman"/>
      <w:sz w:val="24"/>
      <w:szCs w:val="24"/>
    </w:rPr>
  </w:style>
  <w:style w:type="character" w:styleId="Odwoaniedokomentarza">
    <w:name w:val="annotation reference"/>
    <w:uiPriority w:val="99"/>
    <w:semiHidden/>
    <w:unhideWhenUsed/>
    <w:rsid w:val="00995438"/>
    <w:rPr>
      <w:sz w:val="16"/>
      <w:szCs w:val="16"/>
    </w:rPr>
  </w:style>
  <w:style w:type="paragraph" w:styleId="Tekstkomentarza">
    <w:name w:val="annotation text"/>
    <w:basedOn w:val="Normalny"/>
    <w:link w:val="TekstkomentarzaZnak2"/>
    <w:uiPriority w:val="99"/>
    <w:semiHidden/>
    <w:unhideWhenUsed/>
    <w:rsid w:val="00995438"/>
    <w:rPr>
      <w:rFonts w:cs="Times New Roman"/>
      <w:sz w:val="20"/>
      <w:szCs w:val="20"/>
    </w:rPr>
  </w:style>
  <w:style w:type="character" w:customStyle="1" w:styleId="TekstkomentarzaZnak2">
    <w:name w:val="Tekst komentarza Znak2"/>
    <w:link w:val="Tekstkomentarza"/>
    <w:uiPriority w:val="99"/>
    <w:semiHidden/>
    <w:rsid w:val="00995438"/>
    <w:rPr>
      <w:rFonts w:ascii="Calibri" w:eastAsia="SimSun" w:hAnsi="Calibri" w:cs="Calibri"/>
      <w:kern w:val="1"/>
      <w:lang w:eastAsia="ar-SA"/>
    </w:rPr>
  </w:style>
  <w:style w:type="paragraph" w:styleId="Tytu">
    <w:name w:val="Title"/>
    <w:basedOn w:val="Normalny"/>
    <w:next w:val="Podtytu"/>
    <w:link w:val="TytuZnak"/>
    <w:uiPriority w:val="99"/>
    <w:qFormat/>
    <w:rsid w:val="00F62951"/>
    <w:pPr>
      <w:spacing w:after="0"/>
      <w:jc w:val="center"/>
    </w:pPr>
    <w:rPr>
      <w:rFonts w:ascii="Arial" w:eastAsia="Times New Roman" w:hAnsi="Arial" w:cs="Times New Roman"/>
      <w:b/>
      <w:smallCaps/>
      <w:kern w:val="0"/>
      <w:sz w:val="44"/>
      <w:szCs w:val="20"/>
    </w:rPr>
  </w:style>
  <w:style w:type="character" w:customStyle="1" w:styleId="TytuZnak1">
    <w:name w:val="Tytuł Znak1"/>
    <w:uiPriority w:val="10"/>
    <w:rsid w:val="00F62951"/>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11"/>
    <w:qFormat/>
    <w:rsid w:val="00F62951"/>
    <w:pPr>
      <w:spacing w:after="60"/>
      <w:jc w:val="center"/>
      <w:outlineLvl w:val="1"/>
    </w:pPr>
    <w:rPr>
      <w:rFonts w:ascii="Cambria" w:eastAsia="Times New Roman" w:hAnsi="Cambria" w:cs="Times New Roman"/>
      <w:sz w:val="24"/>
      <w:szCs w:val="24"/>
    </w:rPr>
  </w:style>
  <w:style w:type="character" w:customStyle="1" w:styleId="PodtytuZnak">
    <w:name w:val="Podtytuł Znak"/>
    <w:link w:val="Podtytu"/>
    <w:uiPriority w:val="11"/>
    <w:rsid w:val="00F62951"/>
    <w:rPr>
      <w:rFonts w:ascii="Cambria" w:eastAsia="Times New Roman" w:hAnsi="Cambria" w:cs="Times New Roman"/>
      <w:kern w:val="1"/>
      <w:sz w:val="24"/>
      <w:szCs w:val="24"/>
      <w:lang w:eastAsia="ar-SA"/>
    </w:rPr>
  </w:style>
  <w:style w:type="paragraph" w:customStyle="1" w:styleId="Style2">
    <w:name w:val="Style2"/>
    <w:basedOn w:val="Normalny"/>
    <w:uiPriority w:val="99"/>
    <w:rsid w:val="00F737D9"/>
    <w:pPr>
      <w:widowControl w:val="0"/>
      <w:suppressAutoHyphens w:val="0"/>
      <w:autoSpaceDE w:val="0"/>
      <w:autoSpaceDN w:val="0"/>
      <w:spacing w:after="0" w:line="274" w:lineRule="exact"/>
      <w:jc w:val="center"/>
    </w:pPr>
    <w:rPr>
      <w:rFonts w:eastAsia="Times New Roman"/>
      <w:kern w:val="0"/>
      <w:sz w:val="24"/>
      <w:szCs w:val="24"/>
      <w:lang w:eastAsia="pl-PL"/>
    </w:rPr>
  </w:style>
  <w:style w:type="character" w:customStyle="1" w:styleId="FontStyle26">
    <w:name w:val="Font Style26"/>
    <w:uiPriority w:val="99"/>
    <w:rsid w:val="00F737D9"/>
    <w:rPr>
      <w:rFonts w:cs="Times New Roman"/>
      <w:b/>
      <w:bCs/>
      <w:color w:val="000000"/>
      <w:spacing w:val="60"/>
      <w:sz w:val="22"/>
      <w:szCs w:val="22"/>
    </w:rPr>
  </w:style>
  <w:style w:type="paragraph" w:customStyle="1" w:styleId="tekstwstpny">
    <w:name w:val="tekst wstępny"/>
    <w:basedOn w:val="Normalny"/>
    <w:uiPriority w:val="99"/>
    <w:rsid w:val="00BB36BC"/>
    <w:pPr>
      <w:autoSpaceDE w:val="0"/>
      <w:autoSpaceDN w:val="0"/>
      <w:spacing w:before="60" w:after="60"/>
    </w:pPr>
    <w:rPr>
      <w:rFonts w:ascii="Arial" w:eastAsia="Times New Roman" w:hAnsi="Arial" w:cs="Arial"/>
      <w:kern w:val="0"/>
      <w:lang w:eastAsia="pl-PL"/>
    </w:rPr>
  </w:style>
  <w:style w:type="paragraph" w:styleId="Poprawka">
    <w:name w:val="Revision"/>
    <w:hidden/>
    <w:uiPriority w:val="99"/>
    <w:semiHidden/>
    <w:rsid w:val="00E316B1"/>
    <w:rPr>
      <w:rFonts w:ascii="Calibri" w:eastAsia="SimSun" w:hAnsi="Calibri" w:cs="Calibri"/>
      <w:kern w:val="1"/>
      <w:sz w:val="22"/>
      <w:szCs w:val="22"/>
      <w:lang w:eastAsia="ar-SA"/>
    </w:rPr>
  </w:style>
  <w:style w:type="paragraph" w:customStyle="1" w:styleId="ZnakZnak3">
    <w:name w:val="Znak Znak3"/>
    <w:basedOn w:val="Normalny"/>
    <w:rsid w:val="001A12EF"/>
    <w:pPr>
      <w:suppressAutoHyphens w:val="0"/>
      <w:spacing w:after="0"/>
    </w:pPr>
    <w:rPr>
      <w:rFonts w:ascii="Arial" w:eastAsia="Times New Roman" w:hAnsi="Arial" w:cs="Arial"/>
      <w:kern w:val="0"/>
      <w:sz w:val="24"/>
      <w:szCs w:val="24"/>
      <w:lang w:eastAsia="pl-PL"/>
    </w:rPr>
  </w:style>
  <w:style w:type="paragraph" w:customStyle="1" w:styleId="StandardowyArial11">
    <w:name w:val="Standardowy + Arial 11"/>
    <w:basedOn w:val="Normalny"/>
    <w:uiPriority w:val="99"/>
    <w:rsid w:val="00586D05"/>
    <w:pPr>
      <w:numPr>
        <w:numId w:val="1"/>
      </w:numPr>
      <w:autoSpaceDE w:val="0"/>
      <w:autoSpaceDN w:val="0"/>
      <w:spacing w:before="60" w:after="60"/>
      <w:jc w:val="both"/>
    </w:pPr>
    <w:rPr>
      <w:rFonts w:ascii="Arial" w:eastAsia="Times New Roman" w:hAnsi="Arial" w:cs="Arial"/>
      <w:kern w:val="0"/>
      <w:lang w:eastAsia="pl-PL"/>
    </w:rPr>
  </w:style>
  <w:style w:type="character" w:customStyle="1" w:styleId="AkapitzlistZnak">
    <w:name w:val="Akapit z listą Znak"/>
    <w:aliases w:val="BulletC Znak"/>
    <w:link w:val="Akapitzlist"/>
    <w:uiPriority w:val="34"/>
    <w:locked/>
    <w:rsid w:val="008B3455"/>
    <w:rPr>
      <w:kern w:val="1"/>
      <w:sz w:val="24"/>
      <w:szCs w:val="24"/>
      <w:lang w:eastAsia="ar-SA"/>
    </w:rPr>
  </w:style>
  <w:style w:type="character" w:styleId="Uwydatnienie">
    <w:name w:val="Emphasis"/>
    <w:basedOn w:val="Domylnaczcionkaakapitu"/>
    <w:uiPriority w:val="20"/>
    <w:qFormat/>
    <w:rsid w:val="007B2B34"/>
    <w:rPr>
      <w:i/>
      <w:iCs/>
    </w:rPr>
  </w:style>
  <w:style w:type="paragraph" w:styleId="Tekstpodstawowy3">
    <w:name w:val="Body Text 3"/>
    <w:basedOn w:val="Normalny"/>
    <w:link w:val="Tekstpodstawowy3Znak"/>
    <w:semiHidden/>
    <w:rsid w:val="006A1C62"/>
    <w:pPr>
      <w:spacing w:after="120"/>
    </w:pPr>
    <w:rPr>
      <w:rFonts w:ascii="Times New Roman" w:eastAsia="Times New Roman" w:hAnsi="Times New Roman" w:cs="Times New Roman"/>
      <w:kern w:val="0"/>
      <w:sz w:val="16"/>
      <w:szCs w:val="16"/>
    </w:rPr>
  </w:style>
  <w:style w:type="character" w:customStyle="1" w:styleId="Tekstpodstawowy3Znak">
    <w:name w:val="Tekst podstawowy 3 Znak"/>
    <w:basedOn w:val="Domylnaczcionkaakapitu"/>
    <w:link w:val="Tekstpodstawowy3"/>
    <w:semiHidden/>
    <w:rsid w:val="006A1C62"/>
    <w:rPr>
      <w:sz w:val="16"/>
      <w:szCs w:val="16"/>
      <w:lang w:eastAsia="ar-SA"/>
    </w:rPr>
  </w:style>
  <w:style w:type="paragraph" w:customStyle="1" w:styleId="ZnakZnak30">
    <w:name w:val="Znak Znak3"/>
    <w:basedOn w:val="Normalny"/>
    <w:rsid w:val="006A1C62"/>
    <w:pPr>
      <w:suppressAutoHyphens w:val="0"/>
      <w:spacing w:after="0"/>
    </w:pPr>
    <w:rPr>
      <w:rFonts w:ascii="Arial" w:eastAsia="Times New Roman" w:hAnsi="Arial" w:cs="Arial"/>
      <w:kern w:val="0"/>
      <w:sz w:val="24"/>
      <w:szCs w:val="24"/>
      <w:lang w:eastAsia="pl-PL"/>
    </w:rPr>
  </w:style>
  <w:style w:type="character" w:styleId="Pogrubienie">
    <w:name w:val="Strong"/>
    <w:aliases w:val="Asseco Wyróżnienie pogrubione"/>
    <w:uiPriority w:val="22"/>
    <w:qFormat/>
    <w:rsid w:val="00505619"/>
    <w:rPr>
      <w:rFonts w:ascii="Calibri" w:hAnsi="Calibri" w:hint="default"/>
      <w:color w:val="000000"/>
      <w:sz w:val="22"/>
    </w:rPr>
  </w:style>
  <w:style w:type="paragraph" w:customStyle="1" w:styleId="Normalny1">
    <w:name w:val="Normalny1"/>
    <w:basedOn w:val="Normalny"/>
    <w:uiPriority w:val="99"/>
    <w:rsid w:val="00505619"/>
    <w:pPr>
      <w:suppressAutoHyphens w:val="0"/>
      <w:spacing w:after="0"/>
    </w:pPr>
    <w:rPr>
      <w:rFonts w:ascii="Times New Roman" w:eastAsiaTheme="minorHAnsi" w:hAnsi="Times New Roman" w:cs="Times New Roman"/>
      <w:kern w:val="0"/>
      <w:sz w:val="20"/>
      <w:szCs w:val="20"/>
      <w:lang w:eastAsia="pl-PL"/>
    </w:rPr>
  </w:style>
  <w:style w:type="paragraph" w:customStyle="1" w:styleId="ASSECOStandardowy">
    <w:name w:val="ASSECO Standardowy"/>
    <w:basedOn w:val="Normalny"/>
    <w:rsid w:val="001E46C7"/>
    <w:pPr>
      <w:suppressAutoHyphens w:val="0"/>
      <w:spacing w:after="120" w:line="280" w:lineRule="atLeast"/>
      <w:jc w:val="both"/>
    </w:pPr>
    <w:rPr>
      <w:rFonts w:ascii="Verdana" w:eastAsia="Times New Roman" w:hAnsi="Verdana" w:cs="Times New Roman"/>
      <w:color w:val="000000"/>
      <w:kern w:val="0"/>
      <w:sz w:val="20"/>
      <w:szCs w:val="24"/>
      <w:lang w:eastAsia="pl-PL"/>
    </w:rPr>
  </w:style>
  <w:style w:type="character" w:styleId="Hipercze">
    <w:name w:val="Hyperlink"/>
    <w:basedOn w:val="Domylnaczcionkaakapitu"/>
    <w:uiPriority w:val="99"/>
    <w:unhideWhenUsed/>
    <w:rsid w:val="00EC5266"/>
    <w:rPr>
      <w:color w:val="0000FF" w:themeColor="hyperlink"/>
      <w:u w:val="single"/>
    </w:rPr>
  </w:style>
  <w:style w:type="paragraph" w:styleId="Tekstprzypisukocowego">
    <w:name w:val="endnote text"/>
    <w:basedOn w:val="Normalny"/>
    <w:link w:val="TekstprzypisukocowegoZnak"/>
    <w:uiPriority w:val="99"/>
    <w:semiHidden/>
    <w:unhideWhenUsed/>
    <w:rsid w:val="009E23BE"/>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9E23BE"/>
    <w:rPr>
      <w:rFonts w:ascii="Calibri" w:eastAsia="SimSun" w:hAnsi="Calibri" w:cs="Calibri"/>
      <w:kern w:val="1"/>
      <w:lang w:eastAsia="ar-SA"/>
    </w:rPr>
  </w:style>
  <w:style w:type="character" w:styleId="Odwoanieprzypisukocowego">
    <w:name w:val="endnote reference"/>
    <w:basedOn w:val="Domylnaczcionkaakapitu"/>
    <w:uiPriority w:val="99"/>
    <w:semiHidden/>
    <w:unhideWhenUsed/>
    <w:rsid w:val="009E23BE"/>
    <w:rPr>
      <w:vertAlign w:val="superscript"/>
    </w:rPr>
  </w:style>
  <w:style w:type="paragraph" w:styleId="Tekstprzypisudolnego">
    <w:name w:val="footnote text"/>
    <w:basedOn w:val="Normalny"/>
    <w:link w:val="TekstprzypisudolnegoZnak"/>
    <w:uiPriority w:val="99"/>
    <w:semiHidden/>
    <w:unhideWhenUsed/>
    <w:rsid w:val="007B62D1"/>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7B62D1"/>
    <w:rPr>
      <w:rFonts w:ascii="Calibri" w:eastAsia="SimSun" w:hAnsi="Calibri" w:cs="Calibri"/>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74910">
      <w:bodyDiv w:val="1"/>
      <w:marLeft w:val="0"/>
      <w:marRight w:val="0"/>
      <w:marTop w:val="0"/>
      <w:marBottom w:val="0"/>
      <w:divBdr>
        <w:top w:val="none" w:sz="0" w:space="0" w:color="auto"/>
        <w:left w:val="none" w:sz="0" w:space="0" w:color="auto"/>
        <w:bottom w:val="none" w:sz="0" w:space="0" w:color="auto"/>
        <w:right w:val="none" w:sz="0" w:space="0" w:color="auto"/>
      </w:divBdr>
    </w:div>
    <w:div w:id="183446395">
      <w:bodyDiv w:val="1"/>
      <w:marLeft w:val="0"/>
      <w:marRight w:val="0"/>
      <w:marTop w:val="0"/>
      <w:marBottom w:val="0"/>
      <w:divBdr>
        <w:top w:val="none" w:sz="0" w:space="0" w:color="auto"/>
        <w:left w:val="none" w:sz="0" w:space="0" w:color="auto"/>
        <w:bottom w:val="none" w:sz="0" w:space="0" w:color="auto"/>
        <w:right w:val="none" w:sz="0" w:space="0" w:color="auto"/>
      </w:divBdr>
      <w:divsChild>
        <w:div w:id="1773747625">
          <w:marLeft w:val="0"/>
          <w:marRight w:val="0"/>
          <w:marTop w:val="0"/>
          <w:marBottom w:val="0"/>
          <w:divBdr>
            <w:top w:val="none" w:sz="0" w:space="0" w:color="auto"/>
            <w:left w:val="none" w:sz="0" w:space="0" w:color="auto"/>
            <w:bottom w:val="none" w:sz="0" w:space="0" w:color="auto"/>
            <w:right w:val="none" w:sz="0" w:space="0" w:color="auto"/>
          </w:divBdr>
          <w:divsChild>
            <w:div w:id="71853583">
              <w:marLeft w:val="0"/>
              <w:marRight w:val="0"/>
              <w:marTop w:val="0"/>
              <w:marBottom w:val="0"/>
              <w:divBdr>
                <w:top w:val="none" w:sz="0" w:space="0" w:color="auto"/>
                <w:left w:val="none" w:sz="0" w:space="0" w:color="auto"/>
                <w:bottom w:val="none" w:sz="0" w:space="0" w:color="auto"/>
                <w:right w:val="none" w:sz="0" w:space="0" w:color="auto"/>
              </w:divBdr>
              <w:divsChild>
                <w:div w:id="2013869518">
                  <w:marLeft w:val="0"/>
                  <w:marRight w:val="0"/>
                  <w:marTop w:val="0"/>
                  <w:marBottom w:val="0"/>
                  <w:divBdr>
                    <w:top w:val="none" w:sz="0" w:space="0" w:color="auto"/>
                    <w:left w:val="none" w:sz="0" w:space="0" w:color="auto"/>
                    <w:bottom w:val="none" w:sz="0" w:space="0" w:color="auto"/>
                    <w:right w:val="none" w:sz="0" w:space="0" w:color="auto"/>
                  </w:divBdr>
                </w:div>
                <w:div w:id="729811337">
                  <w:marLeft w:val="0"/>
                  <w:marRight w:val="0"/>
                  <w:marTop w:val="0"/>
                  <w:marBottom w:val="0"/>
                  <w:divBdr>
                    <w:top w:val="none" w:sz="0" w:space="0" w:color="auto"/>
                    <w:left w:val="none" w:sz="0" w:space="0" w:color="auto"/>
                    <w:bottom w:val="none" w:sz="0" w:space="0" w:color="auto"/>
                    <w:right w:val="none" w:sz="0" w:space="0" w:color="auto"/>
                  </w:divBdr>
                </w:div>
                <w:div w:id="1467895351">
                  <w:marLeft w:val="0"/>
                  <w:marRight w:val="0"/>
                  <w:marTop w:val="0"/>
                  <w:marBottom w:val="0"/>
                  <w:divBdr>
                    <w:top w:val="none" w:sz="0" w:space="0" w:color="auto"/>
                    <w:left w:val="none" w:sz="0" w:space="0" w:color="auto"/>
                    <w:bottom w:val="none" w:sz="0" w:space="0" w:color="auto"/>
                    <w:right w:val="none" w:sz="0" w:space="0" w:color="auto"/>
                  </w:divBdr>
                </w:div>
                <w:div w:id="998928002">
                  <w:marLeft w:val="0"/>
                  <w:marRight w:val="0"/>
                  <w:marTop w:val="0"/>
                  <w:marBottom w:val="0"/>
                  <w:divBdr>
                    <w:top w:val="none" w:sz="0" w:space="0" w:color="auto"/>
                    <w:left w:val="none" w:sz="0" w:space="0" w:color="auto"/>
                    <w:bottom w:val="none" w:sz="0" w:space="0" w:color="auto"/>
                    <w:right w:val="none" w:sz="0" w:space="0" w:color="auto"/>
                  </w:divBdr>
                </w:div>
                <w:div w:id="709034774">
                  <w:marLeft w:val="0"/>
                  <w:marRight w:val="0"/>
                  <w:marTop w:val="0"/>
                  <w:marBottom w:val="0"/>
                  <w:divBdr>
                    <w:top w:val="none" w:sz="0" w:space="0" w:color="auto"/>
                    <w:left w:val="none" w:sz="0" w:space="0" w:color="auto"/>
                    <w:bottom w:val="none" w:sz="0" w:space="0" w:color="auto"/>
                    <w:right w:val="none" w:sz="0" w:space="0" w:color="auto"/>
                  </w:divBdr>
                </w:div>
                <w:div w:id="1874612725">
                  <w:marLeft w:val="0"/>
                  <w:marRight w:val="0"/>
                  <w:marTop w:val="0"/>
                  <w:marBottom w:val="0"/>
                  <w:divBdr>
                    <w:top w:val="none" w:sz="0" w:space="0" w:color="auto"/>
                    <w:left w:val="none" w:sz="0" w:space="0" w:color="auto"/>
                    <w:bottom w:val="none" w:sz="0" w:space="0" w:color="auto"/>
                    <w:right w:val="none" w:sz="0" w:space="0" w:color="auto"/>
                  </w:divBdr>
                </w:div>
                <w:div w:id="14161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2424">
      <w:bodyDiv w:val="1"/>
      <w:marLeft w:val="0"/>
      <w:marRight w:val="0"/>
      <w:marTop w:val="0"/>
      <w:marBottom w:val="0"/>
      <w:divBdr>
        <w:top w:val="none" w:sz="0" w:space="0" w:color="auto"/>
        <w:left w:val="none" w:sz="0" w:space="0" w:color="auto"/>
        <w:bottom w:val="none" w:sz="0" w:space="0" w:color="auto"/>
        <w:right w:val="none" w:sz="0" w:space="0" w:color="auto"/>
      </w:divBdr>
    </w:div>
    <w:div w:id="312176173">
      <w:bodyDiv w:val="1"/>
      <w:marLeft w:val="0"/>
      <w:marRight w:val="0"/>
      <w:marTop w:val="0"/>
      <w:marBottom w:val="0"/>
      <w:divBdr>
        <w:top w:val="none" w:sz="0" w:space="0" w:color="auto"/>
        <w:left w:val="none" w:sz="0" w:space="0" w:color="auto"/>
        <w:bottom w:val="none" w:sz="0" w:space="0" w:color="auto"/>
        <w:right w:val="none" w:sz="0" w:space="0" w:color="auto"/>
      </w:divBdr>
    </w:div>
    <w:div w:id="388000829">
      <w:bodyDiv w:val="1"/>
      <w:marLeft w:val="0"/>
      <w:marRight w:val="0"/>
      <w:marTop w:val="0"/>
      <w:marBottom w:val="0"/>
      <w:divBdr>
        <w:top w:val="none" w:sz="0" w:space="0" w:color="auto"/>
        <w:left w:val="none" w:sz="0" w:space="0" w:color="auto"/>
        <w:bottom w:val="none" w:sz="0" w:space="0" w:color="auto"/>
        <w:right w:val="none" w:sz="0" w:space="0" w:color="auto"/>
      </w:divBdr>
    </w:div>
    <w:div w:id="882522667">
      <w:bodyDiv w:val="1"/>
      <w:marLeft w:val="0"/>
      <w:marRight w:val="0"/>
      <w:marTop w:val="0"/>
      <w:marBottom w:val="0"/>
      <w:divBdr>
        <w:top w:val="none" w:sz="0" w:space="0" w:color="auto"/>
        <w:left w:val="none" w:sz="0" w:space="0" w:color="auto"/>
        <w:bottom w:val="none" w:sz="0" w:space="0" w:color="auto"/>
        <w:right w:val="none" w:sz="0" w:space="0" w:color="auto"/>
      </w:divBdr>
    </w:div>
    <w:div w:id="1328285387">
      <w:bodyDiv w:val="1"/>
      <w:marLeft w:val="0"/>
      <w:marRight w:val="0"/>
      <w:marTop w:val="0"/>
      <w:marBottom w:val="0"/>
      <w:divBdr>
        <w:top w:val="none" w:sz="0" w:space="0" w:color="auto"/>
        <w:left w:val="none" w:sz="0" w:space="0" w:color="auto"/>
        <w:bottom w:val="none" w:sz="0" w:space="0" w:color="auto"/>
        <w:right w:val="none" w:sz="0" w:space="0" w:color="auto"/>
      </w:divBdr>
    </w:div>
    <w:div w:id="1496795629">
      <w:bodyDiv w:val="1"/>
      <w:marLeft w:val="0"/>
      <w:marRight w:val="0"/>
      <w:marTop w:val="0"/>
      <w:marBottom w:val="0"/>
      <w:divBdr>
        <w:top w:val="none" w:sz="0" w:space="0" w:color="auto"/>
        <w:left w:val="none" w:sz="0" w:space="0" w:color="auto"/>
        <w:bottom w:val="none" w:sz="0" w:space="0" w:color="auto"/>
        <w:right w:val="none" w:sz="0" w:space="0" w:color="auto"/>
      </w:divBdr>
      <w:divsChild>
        <w:div w:id="1378165281">
          <w:marLeft w:val="0"/>
          <w:marRight w:val="0"/>
          <w:marTop w:val="0"/>
          <w:marBottom w:val="0"/>
          <w:divBdr>
            <w:top w:val="none" w:sz="0" w:space="0" w:color="auto"/>
            <w:left w:val="none" w:sz="0" w:space="0" w:color="auto"/>
            <w:bottom w:val="none" w:sz="0" w:space="0" w:color="auto"/>
            <w:right w:val="none" w:sz="0" w:space="0" w:color="auto"/>
          </w:divBdr>
          <w:divsChild>
            <w:div w:id="7984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5936">
      <w:bodyDiv w:val="1"/>
      <w:marLeft w:val="0"/>
      <w:marRight w:val="0"/>
      <w:marTop w:val="0"/>
      <w:marBottom w:val="0"/>
      <w:divBdr>
        <w:top w:val="none" w:sz="0" w:space="0" w:color="auto"/>
        <w:left w:val="none" w:sz="0" w:space="0" w:color="auto"/>
        <w:bottom w:val="none" w:sz="0" w:space="0" w:color="auto"/>
        <w:right w:val="none" w:sz="0" w:space="0" w:color="auto"/>
      </w:divBdr>
    </w:div>
    <w:div w:id="1573193729">
      <w:bodyDiv w:val="1"/>
      <w:marLeft w:val="0"/>
      <w:marRight w:val="0"/>
      <w:marTop w:val="0"/>
      <w:marBottom w:val="0"/>
      <w:divBdr>
        <w:top w:val="none" w:sz="0" w:space="0" w:color="auto"/>
        <w:left w:val="none" w:sz="0" w:space="0" w:color="auto"/>
        <w:bottom w:val="none" w:sz="0" w:space="0" w:color="auto"/>
        <w:right w:val="none" w:sz="0" w:space="0" w:color="auto"/>
      </w:divBdr>
    </w:div>
    <w:div w:id="1677151356">
      <w:bodyDiv w:val="1"/>
      <w:marLeft w:val="0"/>
      <w:marRight w:val="0"/>
      <w:marTop w:val="0"/>
      <w:marBottom w:val="0"/>
      <w:divBdr>
        <w:top w:val="none" w:sz="0" w:space="0" w:color="auto"/>
        <w:left w:val="none" w:sz="0" w:space="0" w:color="auto"/>
        <w:bottom w:val="none" w:sz="0" w:space="0" w:color="auto"/>
        <w:right w:val="none" w:sz="0" w:space="0" w:color="auto"/>
      </w:divBdr>
    </w:div>
    <w:div w:id="1682507013">
      <w:bodyDiv w:val="1"/>
      <w:marLeft w:val="0"/>
      <w:marRight w:val="0"/>
      <w:marTop w:val="0"/>
      <w:marBottom w:val="0"/>
      <w:divBdr>
        <w:top w:val="none" w:sz="0" w:space="0" w:color="auto"/>
        <w:left w:val="none" w:sz="0" w:space="0" w:color="auto"/>
        <w:bottom w:val="none" w:sz="0" w:space="0" w:color="auto"/>
        <w:right w:val="none" w:sz="0" w:space="0" w:color="auto"/>
      </w:divBdr>
    </w:div>
    <w:div w:id="1858352165">
      <w:bodyDiv w:val="1"/>
      <w:marLeft w:val="0"/>
      <w:marRight w:val="0"/>
      <w:marTop w:val="0"/>
      <w:marBottom w:val="0"/>
      <w:divBdr>
        <w:top w:val="none" w:sz="0" w:space="0" w:color="auto"/>
        <w:left w:val="none" w:sz="0" w:space="0" w:color="auto"/>
        <w:bottom w:val="none" w:sz="0" w:space="0" w:color="auto"/>
        <w:right w:val="none" w:sz="0" w:space="0" w:color="auto"/>
      </w:divBdr>
    </w:div>
    <w:div w:id="1902909770">
      <w:bodyDiv w:val="1"/>
      <w:marLeft w:val="0"/>
      <w:marRight w:val="0"/>
      <w:marTop w:val="0"/>
      <w:marBottom w:val="0"/>
      <w:divBdr>
        <w:top w:val="none" w:sz="0" w:space="0" w:color="auto"/>
        <w:left w:val="none" w:sz="0" w:space="0" w:color="auto"/>
        <w:bottom w:val="none" w:sz="0" w:space="0" w:color="auto"/>
        <w:right w:val="none" w:sz="0" w:space="0" w:color="auto"/>
      </w:divBdr>
    </w:div>
    <w:div w:id="2035304028">
      <w:bodyDiv w:val="1"/>
      <w:marLeft w:val="0"/>
      <w:marRight w:val="0"/>
      <w:marTop w:val="0"/>
      <w:marBottom w:val="0"/>
      <w:divBdr>
        <w:top w:val="none" w:sz="0" w:space="0" w:color="auto"/>
        <w:left w:val="none" w:sz="0" w:space="0" w:color="auto"/>
        <w:bottom w:val="none" w:sz="0" w:space="0" w:color="auto"/>
        <w:right w:val="none" w:sz="0" w:space="0" w:color="auto"/>
      </w:divBdr>
    </w:div>
    <w:div w:id="2073381531">
      <w:bodyDiv w:val="1"/>
      <w:marLeft w:val="0"/>
      <w:marRight w:val="0"/>
      <w:marTop w:val="0"/>
      <w:marBottom w:val="0"/>
      <w:divBdr>
        <w:top w:val="none" w:sz="0" w:space="0" w:color="auto"/>
        <w:left w:val="none" w:sz="0" w:space="0" w:color="auto"/>
        <w:bottom w:val="none" w:sz="0" w:space="0" w:color="auto"/>
        <w:right w:val="none" w:sz="0" w:space="0" w:color="auto"/>
      </w:divBdr>
    </w:div>
    <w:div w:id="21107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kurpiel@brzeg-powiat.pl" TargetMode="External"/><Relationship Id="rId4" Type="http://schemas.microsoft.com/office/2007/relationships/stylesWithEffects" Target="stylesWithEffects.xml"/><Relationship Id="rId9" Type="http://schemas.openxmlformats.org/officeDocument/2006/relationships/hyperlink" Target="mailto:a.kurpiel@brzeg-powiat.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4BB26-8388-4D6B-B2DA-BD5E456B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17</Pages>
  <Words>6635</Words>
  <Characters>39812</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Załącznik nr 12 do SWIZ</vt:lpstr>
    </vt:vector>
  </TitlesOfParts>
  <Company>Microsoft</Company>
  <LinksUpToDate>false</LinksUpToDate>
  <CharactersWithSpaces>46355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12 do SWIZ</dc:title>
  <dc:creator>o.kurpiel</dc:creator>
  <cp:lastModifiedBy>A.Kurpiel</cp:lastModifiedBy>
  <cp:revision>11</cp:revision>
  <cp:lastPrinted>2018-07-18T10:33:00Z</cp:lastPrinted>
  <dcterms:created xsi:type="dcterms:W3CDTF">2018-07-18T05:38:00Z</dcterms:created>
  <dcterms:modified xsi:type="dcterms:W3CDTF">2018-07-18T10:52:00Z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