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60" w:rsidRDefault="00714B60" w:rsidP="00714B60">
      <w:pPr>
        <w:ind w:firstLine="708"/>
        <w:jc w:val="right"/>
      </w:pPr>
      <w:r>
        <w:t>Brzeg, dn. 27.10.2014r.</w:t>
      </w:r>
    </w:p>
    <w:p w:rsidR="00714B60" w:rsidRDefault="00714B60" w:rsidP="00714B60">
      <w:r>
        <w:t>OŚ.6341.52.2014.MS</w:t>
      </w:r>
    </w:p>
    <w:p w:rsidR="00714B60" w:rsidRDefault="00714B60" w:rsidP="00714B60"/>
    <w:p w:rsidR="00714B60" w:rsidRDefault="00714B60" w:rsidP="00714B60"/>
    <w:p w:rsidR="00714B60" w:rsidRDefault="00714B60" w:rsidP="00714B60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714B60" w:rsidRDefault="00714B60" w:rsidP="00714B60"/>
    <w:p w:rsidR="00714B60" w:rsidRDefault="00714B60" w:rsidP="00714B60">
      <w:pPr>
        <w:jc w:val="both"/>
      </w:pPr>
    </w:p>
    <w:p w:rsidR="00714B60" w:rsidRDefault="00714B60" w:rsidP="00714B60">
      <w:pPr>
        <w:jc w:val="both"/>
      </w:pPr>
      <w:r>
        <w:t xml:space="preserve">Na podstawie art. 127 ust. 6 ustawy z dnia 18 lipca 2001 r. Prawo wodne (Dz. z 2012r. poz. 145 – tekst jednolity), </w:t>
      </w:r>
    </w:p>
    <w:p w:rsidR="00714B60" w:rsidRDefault="00714B60" w:rsidP="00714B60">
      <w:pPr>
        <w:keepNext/>
        <w:jc w:val="center"/>
        <w:outlineLvl w:val="0"/>
        <w:rPr>
          <w:b/>
          <w:sz w:val="32"/>
          <w:szCs w:val="20"/>
        </w:rPr>
      </w:pPr>
    </w:p>
    <w:p w:rsidR="00714B60" w:rsidRDefault="00714B60" w:rsidP="00714B60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714B60" w:rsidRDefault="00714B60" w:rsidP="00714B60"/>
    <w:p w:rsidR="00714B60" w:rsidRDefault="00714B60" w:rsidP="00714B60">
      <w:pPr>
        <w:jc w:val="center"/>
        <w:rPr>
          <w:b/>
        </w:rPr>
      </w:pPr>
      <w:r>
        <w:rPr>
          <w:b/>
        </w:rPr>
        <w:t>informuje,</w:t>
      </w:r>
    </w:p>
    <w:p w:rsidR="00714B60" w:rsidRDefault="00714B60" w:rsidP="00714B60">
      <w:pPr>
        <w:jc w:val="both"/>
      </w:pPr>
    </w:p>
    <w:p w:rsidR="00714B60" w:rsidRDefault="00714B60" w:rsidP="00714B60">
      <w:pPr>
        <w:jc w:val="both"/>
      </w:pPr>
      <w:r>
        <w:t>o wszczęciu postępowania w sprawie wydania pozwolenia wodnoprawnego na:</w:t>
      </w:r>
    </w:p>
    <w:p w:rsidR="00714B60" w:rsidRDefault="00714B60" w:rsidP="00714B60">
      <w:pPr>
        <w:tabs>
          <w:tab w:val="left" w:pos="709"/>
          <w:tab w:val="left" w:pos="851"/>
        </w:tabs>
        <w:jc w:val="both"/>
        <w:rPr>
          <w:b/>
        </w:rPr>
      </w:pPr>
    </w:p>
    <w:p w:rsidR="00714B60" w:rsidRDefault="00714B60" w:rsidP="00714B60">
      <w:pPr>
        <w:jc w:val="center"/>
        <w:rPr>
          <w:b/>
        </w:rPr>
      </w:pPr>
      <w:r>
        <w:rPr>
          <w:b/>
        </w:rPr>
        <w:t xml:space="preserve">wykonanie urządzenia wodnego – drenażu odwadniającego wraz z 2 wylotami </w:t>
      </w:r>
    </w:p>
    <w:p w:rsidR="00714B60" w:rsidRDefault="00714B60" w:rsidP="00714B60">
      <w:pPr>
        <w:jc w:val="center"/>
        <w:rPr>
          <w:b/>
        </w:rPr>
      </w:pPr>
      <w:r>
        <w:rPr>
          <w:b/>
        </w:rPr>
        <w:t>do rowu melioracyjnego w km 1+670 oraz odprowadzanie wód opadowych i roztopowych z terenu przebudowanej drogi gminnej do rowu melioracyjnego zlokalizowanego na działce nr 259/1 we wsi Głębocko, gm. Grodków,</w:t>
      </w:r>
    </w:p>
    <w:p w:rsidR="00714B60" w:rsidRDefault="00714B60" w:rsidP="00714B60">
      <w:pPr>
        <w:tabs>
          <w:tab w:val="left" w:pos="709"/>
          <w:tab w:val="left" w:pos="851"/>
        </w:tabs>
        <w:jc w:val="both"/>
        <w:rPr>
          <w:b/>
        </w:rPr>
      </w:pPr>
    </w:p>
    <w:p w:rsidR="00714B60" w:rsidRDefault="00714B60" w:rsidP="00714B60">
      <w:pPr>
        <w:jc w:val="both"/>
      </w:pPr>
      <w:r>
        <w:t>w związku z wnioskiem złożonym przez:</w:t>
      </w:r>
    </w:p>
    <w:p w:rsidR="00714B60" w:rsidRDefault="00714B60" w:rsidP="00714B60">
      <w:pPr>
        <w:tabs>
          <w:tab w:val="left" w:pos="709"/>
          <w:tab w:val="left" w:pos="851"/>
        </w:tabs>
        <w:jc w:val="both"/>
        <w:rPr>
          <w:b/>
        </w:rPr>
      </w:pPr>
    </w:p>
    <w:p w:rsidR="00714B60" w:rsidRDefault="00714B60" w:rsidP="00714B60">
      <w:pPr>
        <w:jc w:val="center"/>
        <w:rPr>
          <w:b/>
        </w:rPr>
      </w:pPr>
      <w:r>
        <w:rPr>
          <w:b/>
        </w:rPr>
        <w:t>Pana Pawła Opałkę</w:t>
      </w:r>
    </w:p>
    <w:p w:rsidR="00714B60" w:rsidRDefault="00714B60" w:rsidP="00714B60">
      <w:pPr>
        <w:jc w:val="center"/>
        <w:rPr>
          <w:b/>
        </w:rPr>
      </w:pPr>
      <w:r>
        <w:rPr>
          <w:b/>
        </w:rPr>
        <w:t>z Biura Projektów Budowlanych</w:t>
      </w:r>
    </w:p>
    <w:p w:rsidR="00714B60" w:rsidRDefault="00714B60" w:rsidP="00714B60">
      <w:pPr>
        <w:jc w:val="center"/>
        <w:rPr>
          <w:b/>
        </w:rPr>
      </w:pPr>
      <w:r>
        <w:rPr>
          <w:b/>
        </w:rPr>
        <w:t>PLANBUD z Nysy</w:t>
      </w:r>
    </w:p>
    <w:p w:rsidR="00714B60" w:rsidRDefault="00714B60" w:rsidP="00714B60">
      <w:pPr>
        <w:jc w:val="center"/>
        <w:rPr>
          <w:b/>
        </w:rPr>
      </w:pPr>
      <w:r>
        <w:rPr>
          <w:b/>
        </w:rPr>
        <w:t>działającego w imieniu</w:t>
      </w:r>
    </w:p>
    <w:p w:rsidR="00714B60" w:rsidRDefault="00714B60" w:rsidP="00714B60">
      <w:pPr>
        <w:jc w:val="center"/>
        <w:rPr>
          <w:b/>
        </w:rPr>
      </w:pPr>
      <w:r>
        <w:rPr>
          <w:b/>
        </w:rPr>
        <w:t>Gminy Grodków</w:t>
      </w:r>
    </w:p>
    <w:p w:rsidR="00714B60" w:rsidRDefault="00714B60" w:rsidP="00714B60">
      <w:pPr>
        <w:jc w:val="center"/>
        <w:rPr>
          <w:b/>
        </w:rPr>
      </w:pPr>
    </w:p>
    <w:p w:rsidR="00714B60" w:rsidRDefault="00714B60" w:rsidP="00714B60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714B60" w:rsidRDefault="00714B60" w:rsidP="00714B60">
      <w:pPr>
        <w:ind w:firstLine="708"/>
        <w:jc w:val="both"/>
      </w:pPr>
    </w:p>
    <w:p w:rsidR="00714B60" w:rsidRDefault="00714B60" w:rsidP="00714B60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714B60" w:rsidRDefault="00714B60" w:rsidP="00714B60">
      <w:pPr>
        <w:jc w:val="center"/>
        <w:rPr>
          <w:b/>
        </w:rPr>
      </w:pPr>
      <w:r>
        <w:rPr>
          <w:b/>
        </w:rPr>
        <w:t>w pokoju nr 304,</w:t>
      </w:r>
    </w:p>
    <w:p w:rsidR="00714B60" w:rsidRDefault="00714B60" w:rsidP="00714B60">
      <w:pPr>
        <w:jc w:val="both"/>
      </w:pPr>
    </w:p>
    <w:p w:rsidR="00714B60" w:rsidRDefault="00714B60" w:rsidP="00714B60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14B60" w:rsidRDefault="00714B60" w:rsidP="00714B60"/>
    <w:p w:rsidR="00714B60" w:rsidRDefault="00714B60" w:rsidP="00714B60"/>
    <w:p w:rsidR="00714B60" w:rsidRDefault="00714B60" w:rsidP="00714B60"/>
    <w:p w:rsidR="00714B60" w:rsidRDefault="00714B60" w:rsidP="00714B60"/>
    <w:p w:rsidR="00714B60" w:rsidRDefault="00714B60" w:rsidP="00714B60"/>
    <w:p w:rsidR="00714B60" w:rsidRDefault="00714B60" w:rsidP="00714B60"/>
    <w:p w:rsidR="00714B60" w:rsidRDefault="00714B60" w:rsidP="00714B60"/>
    <w:p w:rsidR="00714B60" w:rsidRDefault="00714B60" w:rsidP="00714B60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714B60" w:rsidRDefault="00714B60" w:rsidP="00714B60">
      <w:pPr>
        <w:rPr>
          <w:sz w:val="20"/>
          <w:szCs w:val="20"/>
        </w:rPr>
      </w:pPr>
    </w:p>
    <w:p w:rsidR="00592458" w:rsidRPr="00714B60" w:rsidRDefault="00714B60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592458" w:rsidRPr="00714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AB"/>
    <w:rsid w:val="0005483C"/>
    <w:rsid w:val="00592458"/>
    <w:rsid w:val="00714B60"/>
    <w:rsid w:val="008F22AB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4B6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4B6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1117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2014-10-27T12:02:00Z</dcterms:created>
  <dcterms:modified xsi:type="dcterms:W3CDTF">2014-10-27T12:02:00Z</dcterms:modified>
</cp:coreProperties>
</file>