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01" w:rsidRPr="007A7677" w:rsidRDefault="00B62601" w:rsidP="00B62601">
      <w:pPr>
        <w:jc w:val="right"/>
        <w:rPr>
          <w:b/>
        </w:rPr>
      </w:pPr>
      <w:r>
        <w:t xml:space="preserve">Brzeg, dnia </w:t>
      </w:r>
      <w:r>
        <w:rPr>
          <w:b/>
        </w:rPr>
        <w:t>23 marca 2012r.</w:t>
      </w:r>
    </w:p>
    <w:p w:rsidR="00B62601" w:rsidRDefault="00B62601" w:rsidP="00B62601">
      <w:r>
        <w:t>OR.2110.3.2012</w:t>
      </w:r>
    </w:p>
    <w:p w:rsidR="00B62601" w:rsidRDefault="00B62601" w:rsidP="00B62601">
      <w:pPr>
        <w:tabs>
          <w:tab w:val="left" w:pos="643"/>
        </w:tabs>
        <w:ind w:left="283" w:hanging="283"/>
      </w:pPr>
    </w:p>
    <w:p w:rsidR="00B62601" w:rsidRDefault="00B62601" w:rsidP="00B62601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B62601" w:rsidRDefault="00B62601" w:rsidP="00B62601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B62601" w:rsidRDefault="00B62601" w:rsidP="00B62601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INSPEKTORA</w:t>
      </w:r>
    </w:p>
    <w:p w:rsidR="00B62601" w:rsidRDefault="00B62601" w:rsidP="00B62601">
      <w:pPr>
        <w:jc w:val="center"/>
        <w:rPr>
          <w:b/>
          <w:bCs/>
        </w:rPr>
      </w:pPr>
      <w:r>
        <w:rPr>
          <w:b/>
          <w:bCs/>
        </w:rPr>
        <w:t>W REFERACIE INWESTYCJI I REMONTÓW</w:t>
      </w:r>
    </w:p>
    <w:p w:rsidR="00B62601" w:rsidRDefault="00B62601" w:rsidP="00B62601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B62601" w:rsidRDefault="00B62601" w:rsidP="00B62601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B62601" w:rsidRDefault="00B62601" w:rsidP="00B62601">
      <w:pPr>
        <w:ind w:left="567" w:hanging="567"/>
        <w:jc w:val="both"/>
        <w:rPr>
          <w:b/>
          <w:bCs/>
        </w:rPr>
      </w:pPr>
    </w:p>
    <w:p w:rsidR="00B62601" w:rsidRDefault="00B62601" w:rsidP="00B62601">
      <w:pPr>
        <w:ind w:left="567" w:hanging="567"/>
        <w:jc w:val="both"/>
        <w:rPr>
          <w:b/>
          <w:bCs/>
        </w:rPr>
      </w:pPr>
    </w:p>
    <w:p w:rsidR="00B62601" w:rsidRDefault="00B62601" w:rsidP="00B62601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B62601" w:rsidRDefault="00B62601" w:rsidP="00B62601">
      <w:pPr>
        <w:numPr>
          <w:ilvl w:val="0"/>
          <w:numId w:val="4"/>
        </w:numPr>
        <w:ind w:left="1417" w:hanging="283"/>
      </w:pPr>
      <w:r>
        <w:t>obywatelstwo polskie*;</w:t>
      </w:r>
    </w:p>
    <w:p w:rsidR="00B62601" w:rsidRDefault="00B62601" w:rsidP="00B62601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B62601" w:rsidRDefault="00B62601" w:rsidP="00B62601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B62601" w:rsidRDefault="00B62601" w:rsidP="00B62601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B62601" w:rsidRDefault="00B62601" w:rsidP="00B62601">
      <w:pPr>
        <w:numPr>
          <w:ilvl w:val="0"/>
          <w:numId w:val="4"/>
        </w:numPr>
        <w:ind w:left="1417" w:hanging="283"/>
      </w:pPr>
      <w:r>
        <w:t>nieposzlakowana opinia;</w:t>
      </w:r>
    </w:p>
    <w:p w:rsidR="00B62601" w:rsidRDefault="00B62601" w:rsidP="00B62601">
      <w:pPr>
        <w:numPr>
          <w:ilvl w:val="0"/>
          <w:numId w:val="4"/>
        </w:numPr>
        <w:ind w:left="1417" w:hanging="283"/>
      </w:pPr>
      <w:r>
        <w:t>wykształcenie: wyższe – budownictwo, budownictwo o specjalności instalacyjnej, architektura</w:t>
      </w:r>
    </w:p>
    <w:p w:rsidR="00B62601" w:rsidRDefault="00B62601" w:rsidP="00B62601">
      <w:pPr>
        <w:numPr>
          <w:ilvl w:val="0"/>
          <w:numId w:val="4"/>
        </w:numPr>
        <w:ind w:left="1417" w:hanging="283"/>
        <w:jc w:val="both"/>
      </w:pPr>
      <w:r>
        <w:t>doświadczenie zawodowe co najmniej 3 lata w administracji publicznej lub               w działach technicznych w firmach inwestycyjnych lub budowlanych;</w:t>
      </w:r>
    </w:p>
    <w:p w:rsidR="00B62601" w:rsidRDefault="00B62601" w:rsidP="00B62601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B62601" w:rsidRPr="00CB251E" w:rsidRDefault="00B62601" w:rsidP="00B62601">
      <w:pPr>
        <w:ind w:left="1416"/>
        <w:jc w:val="both"/>
      </w:pPr>
      <w:r>
        <w:t>-</w:t>
      </w:r>
      <w:r w:rsidRPr="00CB251E">
        <w:t xml:space="preserve"> ustawa z dnia 07 lipca 1994r. Praw</w:t>
      </w:r>
      <w:r>
        <w:t xml:space="preserve">o budowlane ( </w:t>
      </w:r>
      <w:proofErr w:type="spellStart"/>
      <w:r>
        <w:t>t.j</w:t>
      </w:r>
      <w:proofErr w:type="spellEnd"/>
      <w:r>
        <w:t>. Dz. U. z 2010</w:t>
      </w:r>
      <w:r w:rsidRPr="00CB251E">
        <w:t xml:space="preserve">r. Nr </w:t>
      </w:r>
      <w:r>
        <w:t>243</w:t>
      </w:r>
      <w:r w:rsidRPr="00CB251E">
        <w:t>, poz. 1</w:t>
      </w:r>
      <w:r>
        <w:t>623</w:t>
      </w:r>
      <w:r w:rsidRPr="00CB251E">
        <w:t xml:space="preserve"> ze zm. ),</w:t>
      </w:r>
    </w:p>
    <w:p w:rsidR="00B62601" w:rsidRDefault="00B62601" w:rsidP="00B62601">
      <w:pPr>
        <w:pStyle w:val="Bezodstpw"/>
        <w:ind w:left="1417"/>
        <w:jc w:val="both"/>
      </w:pPr>
      <w:r>
        <w:t xml:space="preserve">- </w:t>
      </w:r>
      <w:r>
        <w:rPr>
          <w:kern w:val="0"/>
        </w:rPr>
        <w:t xml:space="preserve">ustawa </w:t>
      </w:r>
      <w:r w:rsidRPr="0057186E">
        <w:rPr>
          <w:kern w:val="0"/>
        </w:rPr>
        <w:t>z dnia 29 stycznia 2004 r.</w:t>
      </w:r>
      <w:r>
        <w:rPr>
          <w:kern w:val="0"/>
        </w:rPr>
        <w:t xml:space="preserve"> </w:t>
      </w:r>
      <w:r w:rsidRPr="0057186E">
        <w:rPr>
          <w:kern w:val="0"/>
        </w:rPr>
        <w:t>Prawo zamówień publicznych</w:t>
      </w:r>
      <w:r>
        <w:rPr>
          <w:kern w:val="0"/>
        </w:rPr>
        <w:t xml:space="preserve"> ( tj. </w:t>
      </w:r>
      <w:proofErr w:type="spellStart"/>
      <w:r>
        <w:rPr>
          <w:kern w:val="0"/>
        </w:rPr>
        <w:t>Dz.U</w:t>
      </w:r>
      <w:proofErr w:type="spellEnd"/>
      <w:r>
        <w:rPr>
          <w:kern w:val="0"/>
        </w:rPr>
        <w:t>. z 2010r. Nr 113, poz. 759 ze zm. ).</w:t>
      </w:r>
    </w:p>
    <w:p w:rsidR="00B62601" w:rsidRDefault="00B62601" w:rsidP="00B62601">
      <w:pPr>
        <w:jc w:val="both"/>
      </w:pPr>
    </w:p>
    <w:p w:rsidR="00B62601" w:rsidRDefault="00B62601" w:rsidP="00B62601">
      <w:pPr>
        <w:ind w:left="567" w:hanging="567"/>
        <w:jc w:val="both"/>
        <w:rPr>
          <w:b/>
          <w:bCs/>
        </w:rPr>
      </w:pPr>
    </w:p>
    <w:p w:rsidR="00B62601" w:rsidRDefault="00B62601" w:rsidP="00B62601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B62601" w:rsidRDefault="00B62601" w:rsidP="00B62601">
      <w:pPr>
        <w:numPr>
          <w:ilvl w:val="0"/>
          <w:numId w:val="5"/>
        </w:numPr>
        <w:ind w:left="1417" w:hanging="283"/>
        <w:jc w:val="both"/>
      </w:pPr>
      <w:r>
        <w:t>uprawnienia budowlane;</w:t>
      </w:r>
    </w:p>
    <w:p w:rsidR="00B62601" w:rsidRDefault="00B62601" w:rsidP="00B62601">
      <w:pPr>
        <w:numPr>
          <w:ilvl w:val="0"/>
          <w:numId w:val="5"/>
        </w:numPr>
        <w:ind w:left="1417" w:hanging="283"/>
        <w:jc w:val="both"/>
      </w:pPr>
      <w:r>
        <w:t>umiejętność obsługi komputera, podstawowa znajomość programów kosztorysowych;</w:t>
      </w:r>
    </w:p>
    <w:p w:rsidR="00B62601" w:rsidRDefault="00B62601" w:rsidP="00B62601">
      <w:pPr>
        <w:numPr>
          <w:ilvl w:val="0"/>
          <w:numId w:val="5"/>
        </w:numPr>
        <w:ind w:left="1417" w:hanging="283"/>
      </w:pPr>
      <w:r>
        <w:t>umiejętność czytania dokumentacji technicznej;</w:t>
      </w:r>
    </w:p>
    <w:p w:rsidR="00B62601" w:rsidRDefault="00B62601" w:rsidP="00B62601">
      <w:pPr>
        <w:numPr>
          <w:ilvl w:val="0"/>
          <w:numId w:val="5"/>
        </w:numPr>
        <w:ind w:left="1417" w:hanging="283"/>
      </w:pPr>
      <w:r>
        <w:t>umiejętność planowania i przygotowania inwestycji;</w:t>
      </w:r>
    </w:p>
    <w:p w:rsidR="00B62601" w:rsidRDefault="00B62601" w:rsidP="00B62601">
      <w:pPr>
        <w:numPr>
          <w:ilvl w:val="0"/>
          <w:numId w:val="5"/>
        </w:numPr>
        <w:ind w:left="1417" w:hanging="283"/>
      </w:pPr>
      <w:r>
        <w:t>komunikatywność, umiejętność pracy w zespole;</w:t>
      </w:r>
    </w:p>
    <w:p w:rsidR="00B62601" w:rsidRDefault="00B62601" w:rsidP="00B62601">
      <w:pPr>
        <w:numPr>
          <w:ilvl w:val="0"/>
          <w:numId w:val="5"/>
        </w:numPr>
        <w:ind w:left="1417" w:hanging="283"/>
      </w:pPr>
      <w:r>
        <w:t>znajomość następujących przepisów prawa:</w:t>
      </w:r>
    </w:p>
    <w:p w:rsidR="00B62601" w:rsidRDefault="00B62601" w:rsidP="00B62601">
      <w:pPr>
        <w:numPr>
          <w:ilvl w:val="0"/>
          <w:numId w:val="1"/>
        </w:numPr>
        <w:ind w:left="1984" w:hanging="283"/>
        <w:jc w:val="both"/>
      </w:pPr>
      <w:r>
        <w:t xml:space="preserve">ustawa z dnia 5 czerwca 1998 r. o samorządzie powiatowym (tj. Dz. U. z 2001 r. Nr 142, poz. 1592 z </w:t>
      </w:r>
      <w:proofErr w:type="spellStart"/>
      <w:r>
        <w:t>późn</w:t>
      </w:r>
      <w:proofErr w:type="spellEnd"/>
      <w:r>
        <w:t>. zm.),</w:t>
      </w:r>
    </w:p>
    <w:p w:rsidR="00B62601" w:rsidRDefault="00B62601" w:rsidP="00B62601">
      <w:pPr>
        <w:numPr>
          <w:ilvl w:val="0"/>
          <w:numId w:val="1"/>
        </w:numPr>
        <w:ind w:left="1984" w:hanging="283"/>
        <w:jc w:val="both"/>
      </w:pPr>
      <w:r>
        <w:t xml:space="preserve">ustawa z dnia 21 listopada 2008 r. o pracownikach samorządowych (Dz. U. Nr 223, poz. 1458, z </w:t>
      </w:r>
      <w:proofErr w:type="spellStart"/>
      <w:r>
        <w:t>późn</w:t>
      </w:r>
      <w:proofErr w:type="spellEnd"/>
      <w:r>
        <w:t>. zm.),</w:t>
      </w:r>
    </w:p>
    <w:p w:rsidR="00B62601" w:rsidRDefault="00B62601" w:rsidP="00B62601">
      <w:pPr>
        <w:ind w:left="567" w:hanging="567"/>
        <w:jc w:val="both"/>
        <w:rPr>
          <w:b/>
          <w:bCs/>
        </w:rPr>
      </w:pPr>
    </w:p>
    <w:p w:rsidR="00B62601" w:rsidRDefault="00B62601" w:rsidP="00B62601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B62601" w:rsidRDefault="00B62601" w:rsidP="00B62601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B62601" w:rsidRDefault="00B62601" w:rsidP="00B62601">
      <w:pPr>
        <w:numPr>
          <w:ilvl w:val="0"/>
          <w:numId w:val="6"/>
        </w:numPr>
        <w:ind w:left="1417" w:hanging="283"/>
        <w:jc w:val="both"/>
      </w:pPr>
      <w:r>
        <w:t>wymiar czasu pracy: cały etat;</w:t>
      </w:r>
    </w:p>
    <w:p w:rsidR="00B62601" w:rsidRDefault="00B62601" w:rsidP="00B62601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o pracę na czas określony z możliwością przedłużenia na czas nieokreślony;</w:t>
      </w:r>
    </w:p>
    <w:p w:rsidR="00B62601" w:rsidRDefault="00B62601" w:rsidP="00B62601">
      <w:pPr>
        <w:numPr>
          <w:ilvl w:val="0"/>
          <w:numId w:val="6"/>
        </w:numPr>
        <w:ind w:left="1417" w:hanging="283"/>
        <w:jc w:val="both"/>
      </w:pPr>
      <w:r>
        <w:t xml:space="preserve">zatrudniona osoba będzie pracownikiem samorządowym na stanowisku urzędniczym, którego obowiązki i uprawnienia określają w szczególności: ustawa      z dnia 21 listopada 2008 r. o pracownikach samorządowych (Dz. U. </w:t>
      </w:r>
      <w:r>
        <w:lastRenderedPageBreak/>
        <w:t>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          z 1998 r. Nr 21, poz. 94, z </w:t>
      </w:r>
      <w:proofErr w:type="spellStart"/>
      <w:r>
        <w:t>późn</w:t>
      </w:r>
      <w:proofErr w:type="spellEnd"/>
      <w:r>
        <w:t>. zm.), rozporządzenie Rady Ministrów z dnia 18 marca 2009 r. w sprawie wynagradzania 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B62601" w:rsidRDefault="00B62601" w:rsidP="00B62601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B62601" w:rsidRDefault="00B62601" w:rsidP="00B62601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oprogramowaniem;</w:t>
      </w:r>
    </w:p>
    <w:p w:rsidR="00B62601" w:rsidRDefault="00B62601" w:rsidP="00B62601">
      <w:pPr>
        <w:jc w:val="both"/>
        <w:rPr>
          <w:b/>
          <w:bCs/>
        </w:rPr>
      </w:pPr>
    </w:p>
    <w:p w:rsidR="00B62601" w:rsidRDefault="00B62601" w:rsidP="00B62601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B62601" w:rsidRDefault="00B62601" w:rsidP="00B62601">
      <w:pPr>
        <w:ind w:left="567"/>
        <w:jc w:val="both"/>
      </w:pPr>
    </w:p>
    <w:p w:rsidR="00B62601" w:rsidRDefault="00B62601" w:rsidP="00B62601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procesie  przygotowania  wybranych zamierzeń  inwestycyjnych oraz prac  remontowych</w:t>
      </w:r>
      <w:r>
        <w:rPr>
          <w:lang w:eastAsia="pl-PL"/>
        </w:rPr>
        <w:t>.</w:t>
      </w:r>
    </w:p>
    <w:p w:rsidR="00B62601" w:rsidRPr="00142011" w:rsidRDefault="00B62601" w:rsidP="00B62601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>rzygotowywanie materiałów niezbędnych do uzyskania stosownych decyzji</w:t>
      </w:r>
      <w:r>
        <w:rPr>
          <w:lang w:eastAsia="pl-PL"/>
        </w:rPr>
        <w:t xml:space="preserve">             </w:t>
      </w:r>
      <w:r w:rsidRPr="00142011">
        <w:rPr>
          <w:lang w:eastAsia="pl-PL"/>
        </w:rPr>
        <w:t xml:space="preserve"> i pozwoleń związanych z realizacją inwestycji</w:t>
      </w:r>
      <w:r>
        <w:rPr>
          <w:lang w:eastAsia="pl-PL"/>
        </w:rPr>
        <w:t>.</w:t>
      </w:r>
    </w:p>
    <w:p w:rsidR="00B62601" w:rsidRPr="00142011" w:rsidRDefault="00B62601" w:rsidP="00B62601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M</w:t>
      </w:r>
      <w:r w:rsidRPr="00142011">
        <w:rPr>
          <w:lang w:eastAsia="pl-PL"/>
        </w:rPr>
        <w:t xml:space="preserve">onitorowanie postępu rzeczowo-finansowego, weryfikowanie płatności zgodnie </w:t>
      </w:r>
      <w:r>
        <w:rPr>
          <w:lang w:eastAsia="pl-PL"/>
        </w:rPr>
        <w:t xml:space="preserve">       </w:t>
      </w:r>
      <w:r w:rsidRPr="00142011">
        <w:rPr>
          <w:lang w:eastAsia="pl-PL"/>
        </w:rPr>
        <w:t xml:space="preserve">z zawartą umową na roboty i nadzorów  inwestorskich oraz bieżące </w:t>
      </w:r>
      <w:r>
        <w:rPr>
          <w:lang w:eastAsia="pl-PL"/>
        </w:rPr>
        <w:t>rozliczanie zadań.</w:t>
      </w:r>
    </w:p>
    <w:p w:rsidR="00B62601" w:rsidRPr="00142011" w:rsidRDefault="00B62601" w:rsidP="00B62601">
      <w:pPr>
        <w:pStyle w:val="Bezodstpw"/>
        <w:numPr>
          <w:ilvl w:val="0"/>
          <w:numId w:val="8"/>
        </w:numPr>
        <w:ind w:firstLine="490"/>
        <w:jc w:val="both"/>
      </w:pPr>
      <w:r>
        <w:t xml:space="preserve">Udział w </w:t>
      </w:r>
      <w:r w:rsidRPr="00142011">
        <w:t>rozwi</w:t>
      </w:r>
      <w:r>
        <w:t>ązywaniu</w:t>
      </w:r>
      <w:r w:rsidRPr="00142011">
        <w:t xml:space="preserve"> problemów technicznych powstałych</w:t>
      </w:r>
      <w:r>
        <w:t xml:space="preserve"> w trakcie realizacji projektów.</w:t>
      </w:r>
    </w:p>
    <w:p w:rsidR="00B62601" w:rsidRPr="00142011" w:rsidRDefault="00B62601" w:rsidP="00B62601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P</w:t>
      </w:r>
      <w:r w:rsidRPr="00142011">
        <w:rPr>
          <w:lang w:eastAsia="pl-PL"/>
        </w:rPr>
        <w:t xml:space="preserve">rowadzenie monitoringu </w:t>
      </w:r>
      <w:proofErr w:type="spellStart"/>
      <w:r w:rsidRPr="00142011">
        <w:rPr>
          <w:lang w:eastAsia="pl-PL"/>
        </w:rPr>
        <w:t>porealizacyjnego</w:t>
      </w:r>
      <w:proofErr w:type="spellEnd"/>
      <w:r w:rsidRPr="00142011">
        <w:rPr>
          <w:lang w:eastAsia="pl-PL"/>
        </w:rPr>
        <w:t xml:space="preserve"> zadań wykonanych i oddanych do eksploatacji</w:t>
      </w:r>
      <w:r>
        <w:rPr>
          <w:lang w:eastAsia="pl-PL"/>
        </w:rPr>
        <w:t>.</w:t>
      </w:r>
    </w:p>
    <w:p w:rsidR="00B62601" w:rsidRPr="00A26F16" w:rsidRDefault="00B62601" w:rsidP="00B62601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t>W</w:t>
      </w:r>
      <w:r w:rsidRPr="00142011">
        <w:t>spółpraca z biurami projektowymi oraz firmami wykonawczymi</w:t>
      </w:r>
      <w:r>
        <w:t>,</w:t>
      </w:r>
      <w:r w:rsidRPr="00142011">
        <w:t xml:space="preserve"> </w:t>
      </w:r>
      <w:r w:rsidRPr="00142011">
        <w:rPr>
          <w:lang w:eastAsia="pl-PL"/>
        </w:rPr>
        <w:t>prowadzenie rozpoznania rynku wykonawców usług, dostawców urządzeń, i materiałów dotyczących pr</w:t>
      </w:r>
      <w:r>
        <w:rPr>
          <w:lang w:eastAsia="pl-PL"/>
        </w:rPr>
        <w:t>ac remontowych i inwestycyjnych.</w:t>
      </w:r>
    </w:p>
    <w:p w:rsidR="00B62601" w:rsidRPr="00142011" w:rsidRDefault="00B62601" w:rsidP="00B62601">
      <w:pPr>
        <w:pStyle w:val="Bezodstpw"/>
        <w:numPr>
          <w:ilvl w:val="0"/>
          <w:numId w:val="8"/>
        </w:numPr>
        <w:ind w:firstLine="490"/>
        <w:jc w:val="both"/>
        <w:rPr>
          <w:lang w:eastAsia="pl-PL"/>
        </w:rPr>
      </w:pPr>
      <w:r>
        <w:rPr>
          <w:lang w:eastAsia="pl-PL"/>
        </w:rPr>
        <w:t>U</w:t>
      </w:r>
      <w:r w:rsidRPr="00142011">
        <w:rPr>
          <w:lang w:eastAsia="pl-PL"/>
        </w:rPr>
        <w:t>dział w radach budowy  i spotkaniach dot</w:t>
      </w:r>
      <w:r>
        <w:rPr>
          <w:lang w:eastAsia="pl-PL"/>
        </w:rPr>
        <w:t>.</w:t>
      </w:r>
      <w:r w:rsidRPr="00142011">
        <w:rPr>
          <w:lang w:eastAsia="pl-PL"/>
        </w:rPr>
        <w:t xml:space="preserve"> zamierzeń inwestycyjnych</w:t>
      </w:r>
      <w:r>
        <w:rPr>
          <w:lang w:eastAsia="pl-PL"/>
        </w:rPr>
        <w:t>.</w:t>
      </w:r>
    </w:p>
    <w:p w:rsidR="00B62601" w:rsidRDefault="00B62601" w:rsidP="00B62601">
      <w:pPr>
        <w:ind w:left="567" w:hanging="567"/>
        <w:jc w:val="both"/>
        <w:rPr>
          <w:b/>
          <w:bCs/>
        </w:rPr>
      </w:pPr>
    </w:p>
    <w:p w:rsidR="00B62601" w:rsidRDefault="00B62601" w:rsidP="00B62601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B62601" w:rsidRDefault="00B62601" w:rsidP="00B62601">
      <w:pPr>
        <w:numPr>
          <w:ilvl w:val="0"/>
          <w:numId w:val="7"/>
        </w:numPr>
        <w:ind w:left="1701" w:hanging="454"/>
      </w:pPr>
      <w:r>
        <w:t>list motywacyjny;</w:t>
      </w:r>
    </w:p>
    <w:p w:rsidR="00B62601" w:rsidRDefault="00B62601" w:rsidP="00B62601">
      <w:pPr>
        <w:numPr>
          <w:ilvl w:val="0"/>
          <w:numId w:val="7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B62601" w:rsidRDefault="00B62601" w:rsidP="00B62601">
      <w:pPr>
        <w:numPr>
          <w:ilvl w:val="0"/>
          <w:numId w:val="7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B62601" w:rsidRDefault="00B62601" w:rsidP="00B62601">
      <w:pPr>
        <w:numPr>
          <w:ilvl w:val="0"/>
          <w:numId w:val="7"/>
        </w:numPr>
        <w:ind w:left="1701" w:hanging="454"/>
        <w:jc w:val="both"/>
      </w:pPr>
      <w:r>
        <w:t>oświadczenie (lub oświadczenia) kandydata:</w:t>
      </w:r>
    </w:p>
    <w:p w:rsidR="00B62601" w:rsidRDefault="00B62601" w:rsidP="00B62601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B62601" w:rsidRDefault="00B62601" w:rsidP="00B62601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B62601" w:rsidRDefault="00B62601" w:rsidP="00B62601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B62601" w:rsidRDefault="00B62601" w:rsidP="00B62601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B62601" w:rsidRDefault="00B62601" w:rsidP="00B62601">
      <w:pPr>
        <w:numPr>
          <w:ilvl w:val="0"/>
          <w:numId w:val="7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B62601" w:rsidRDefault="00B62601" w:rsidP="00B62601">
      <w:pPr>
        <w:numPr>
          <w:ilvl w:val="0"/>
          <w:numId w:val="3"/>
        </w:numPr>
        <w:ind w:left="2551" w:hanging="283"/>
      </w:pPr>
      <w:r>
        <w:t>dokumentu tożsamości,</w:t>
      </w:r>
    </w:p>
    <w:p w:rsidR="00B62601" w:rsidRDefault="00B62601" w:rsidP="00B62601">
      <w:pPr>
        <w:numPr>
          <w:ilvl w:val="0"/>
          <w:numId w:val="3"/>
        </w:numPr>
        <w:ind w:left="2551" w:hanging="283"/>
        <w:jc w:val="both"/>
      </w:pPr>
      <w:r>
        <w:t>świadectw pracy lub innych dokumentów potwierdzających staż pracy i doświadczenie zawodowe,</w:t>
      </w:r>
    </w:p>
    <w:p w:rsidR="00B62601" w:rsidRDefault="00B62601" w:rsidP="00B62601">
      <w:pPr>
        <w:numPr>
          <w:ilvl w:val="0"/>
          <w:numId w:val="3"/>
        </w:numPr>
        <w:ind w:left="2551" w:hanging="283"/>
        <w:jc w:val="both"/>
      </w:pPr>
      <w:r>
        <w:lastRenderedPageBreak/>
        <w:t>dyplomów, świadectw lub innych dokumentów potwierdzających wykształcenie,</w:t>
      </w:r>
    </w:p>
    <w:p w:rsidR="00B62601" w:rsidRDefault="00B62601" w:rsidP="00B62601">
      <w:pPr>
        <w:numPr>
          <w:ilvl w:val="0"/>
          <w:numId w:val="3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B62601" w:rsidRDefault="00B62601" w:rsidP="00B62601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B62601" w:rsidRDefault="00B62601" w:rsidP="00B62601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posiada;</w:t>
      </w:r>
    </w:p>
    <w:p w:rsidR="00B62601" w:rsidRDefault="00B62601" w:rsidP="00B62601"/>
    <w:p w:rsidR="00B62601" w:rsidRDefault="00B62601" w:rsidP="00B62601">
      <w:pPr>
        <w:ind w:left="567" w:hanging="567"/>
        <w:jc w:val="both"/>
        <w:rPr>
          <w:b/>
          <w:bCs/>
        </w:rPr>
      </w:pPr>
    </w:p>
    <w:p w:rsidR="00B62601" w:rsidRDefault="00B62601" w:rsidP="00B62601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B62601" w:rsidRPr="00861636" w:rsidRDefault="00B62601" w:rsidP="00B62601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inspektora w Referacie Inwestycji i Remontów  Starostwa Powiatowego w Brzegu</w:t>
      </w:r>
      <w:r>
        <w:t xml:space="preserve">” do dnia </w:t>
      </w:r>
      <w:r w:rsidRPr="00861636">
        <w:rPr>
          <w:b/>
          <w:u w:val="single"/>
        </w:rPr>
        <w:t xml:space="preserve">02 </w:t>
      </w:r>
      <w:r>
        <w:rPr>
          <w:b/>
          <w:u w:val="single"/>
        </w:rPr>
        <w:t>kwietn</w:t>
      </w:r>
      <w:r w:rsidRPr="00485EBE">
        <w:rPr>
          <w:b/>
          <w:u w:val="single"/>
        </w:rPr>
        <w:t>ia 201</w:t>
      </w:r>
      <w:r>
        <w:rPr>
          <w:b/>
          <w:u w:val="single"/>
        </w:rPr>
        <w:t>2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            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B62601" w:rsidRDefault="00B62601" w:rsidP="00B62601">
      <w:pPr>
        <w:ind w:left="850"/>
        <w:jc w:val="both"/>
      </w:pPr>
      <w:r>
        <w:t>Otrzymane dokumenty nie podlegają zwrotowi.</w:t>
      </w:r>
    </w:p>
    <w:p w:rsidR="00B62601" w:rsidRDefault="00B62601" w:rsidP="00B62601">
      <w:pPr>
        <w:keepNext/>
        <w:ind w:left="567" w:hanging="567"/>
        <w:jc w:val="both"/>
        <w:rPr>
          <w:b/>
          <w:bCs/>
        </w:rPr>
      </w:pPr>
    </w:p>
    <w:p w:rsidR="00B62601" w:rsidRDefault="00B62601" w:rsidP="00B62601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Informacja dla osób niepełnosprawnych</w:t>
      </w:r>
      <w:r>
        <w:rPr>
          <w:b/>
          <w:bCs/>
        </w:rPr>
        <w:t>:</w:t>
      </w:r>
    </w:p>
    <w:p w:rsidR="00B62601" w:rsidRDefault="00B62601" w:rsidP="00B62601">
      <w:pPr>
        <w:ind w:left="850"/>
        <w:jc w:val="both"/>
      </w:pPr>
      <w:r>
        <w:t xml:space="preserve">W miesiącu poprzedzającym datę upublicznienia niniejszego ogłoszenia wskaźnik zatrudnienia osób niepełnosprawnych w Starostwie Powiatowym w Brzegu, w rozumieniu przepisów o rehabilitacji zawodowej i społecznej oraz zatrudnianiu osób niepełnosprawnych, wynosił </w:t>
      </w:r>
      <w:r>
        <w:rPr>
          <w:b/>
          <w:bCs/>
        </w:rPr>
        <w:t xml:space="preserve">więcej niż 6% </w:t>
      </w:r>
      <w:r>
        <w:t>.</w:t>
      </w:r>
    </w:p>
    <w:p w:rsidR="00B62601" w:rsidRDefault="00B62601" w:rsidP="00B62601">
      <w:pPr>
        <w:ind w:left="850"/>
        <w:jc w:val="both"/>
      </w:pPr>
      <w:r>
        <w:t xml:space="preserve">W związku z powyższym, kandydatowi na stanowisko urzędnicze </w:t>
      </w:r>
      <w:proofErr w:type="spellStart"/>
      <w:r>
        <w:t>niekierownicze</w:t>
      </w:r>
      <w:proofErr w:type="spellEnd"/>
      <w:r>
        <w:t xml:space="preserve"> będącemu osobą niepełnosprawną, jeżeli złożył wraz z dokumentami kopię dokumentu potwierdzającego niepełnosprawność i jednocześnie znajdzie się w gronie pięciu najlepszych kandydatów, </w:t>
      </w:r>
      <w:r>
        <w:rPr>
          <w:b/>
          <w:bCs/>
        </w:rPr>
        <w:t>nie przysługuje</w:t>
      </w:r>
      <w:r>
        <w:t xml:space="preserve"> uprawnienie do skorzystania z pierwszeństwa w zatrudnieniu — stosownie do art. 13a w związku z art. 13 ust. 2b ustawy o pracownikach samorządowych w znowelizowanym brzmieniu ogłoszonym w Dz. U. z 2011 r. Nr 201, poz. 1183.</w:t>
      </w:r>
    </w:p>
    <w:p w:rsidR="00B62601" w:rsidRDefault="00B62601" w:rsidP="00B62601">
      <w:pPr>
        <w:ind w:left="567" w:hanging="567"/>
        <w:jc w:val="both"/>
        <w:rPr>
          <w:b/>
          <w:bCs/>
        </w:rPr>
      </w:pPr>
    </w:p>
    <w:p w:rsidR="00B62601" w:rsidRDefault="00B62601" w:rsidP="00B62601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B62601" w:rsidRPr="00C365BC" w:rsidRDefault="00B62601" w:rsidP="00B62601">
      <w:pPr>
        <w:ind w:left="850"/>
        <w:jc w:val="both"/>
        <w:rPr>
          <w:b/>
        </w:rPr>
      </w:pPr>
      <w:r>
        <w:t xml:space="preserve">Postępowanie rozpocznie się w dniu </w:t>
      </w:r>
      <w:r>
        <w:rPr>
          <w:b/>
          <w:u w:val="single"/>
        </w:rPr>
        <w:t>04</w:t>
      </w:r>
      <w:r w:rsidRPr="00485EBE">
        <w:rPr>
          <w:b/>
          <w:u w:val="single"/>
        </w:rPr>
        <w:t xml:space="preserve"> </w:t>
      </w:r>
      <w:r>
        <w:rPr>
          <w:b/>
          <w:u w:val="single"/>
        </w:rPr>
        <w:t>kwiet</w:t>
      </w:r>
      <w:r w:rsidRPr="00485EBE">
        <w:rPr>
          <w:b/>
          <w:u w:val="single"/>
        </w:rPr>
        <w:t>nia 201</w:t>
      </w:r>
      <w:r>
        <w:rPr>
          <w:b/>
          <w:u w:val="single"/>
        </w:rPr>
        <w:t>2</w:t>
      </w:r>
      <w:r w:rsidRPr="00485EBE">
        <w:rPr>
          <w:b/>
          <w:u w:val="single"/>
        </w:rPr>
        <w:t xml:space="preserve">r. </w:t>
      </w:r>
      <w:r w:rsidRPr="00485EBE">
        <w:rPr>
          <w:u w:val="single"/>
        </w:rPr>
        <w:t xml:space="preserve"> o godz. </w:t>
      </w:r>
      <w:r w:rsidRPr="00485EBE">
        <w:rPr>
          <w:b/>
          <w:u w:val="single"/>
        </w:rPr>
        <w:t>9,00</w:t>
      </w:r>
    </w:p>
    <w:p w:rsidR="00B62601" w:rsidRDefault="00B62601" w:rsidP="00B62601">
      <w:pPr>
        <w:ind w:left="850"/>
        <w:jc w:val="both"/>
      </w:pPr>
      <w:r>
        <w:t xml:space="preserve">w sali konferencyjnej (III p., pok. 402) w siedzibie Starostwa Powiatowego w Brzegu przy ul. Robotniczej 20, na które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03 kwietnia 2012r.</w:t>
      </w:r>
      <w:r>
        <w:t xml:space="preserve"> 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B62601" w:rsidRDefault="00B62601" w:rsidP="00B62601">
      <w:pPr>
        <w:keepNext/>
        <w:ind w:left="567" w:hanging="567"/>
        <w:jc w:val="both"/>
      </w:pPr>
    </w:p>
    <w:p w:rsidR="00B62601" w:rsidRDefault="00B62601" w:rsidP="00B62601">
      <w:pPr>
        <w:ind w:left="567" w:hanging="567"/>
        <w:jc w:val="both"/>
        <w:rPr>
          <w:b/>
          <w:bCs/>
          <w:u w:val="single"/>
        </w:rPr>
      </w:pPr>
    </w:p>
    <w:p w:rsidR="00B62601" w:rsidRDefault="00B62601" w:rsidP="00B62601">
      <w:pPr>
        <w:ind w:left="567" w:hanging="567"/>
        <w:jc w:val="both"/>
        <w:rPr>
          <w:b/>
          <w:bCs/>
          <w:u w:val="single"/>
        </w:rPr>
      </w:pPr>
    </w:p>
    <w:p w:rsidR="00B62601" w:rsidRDefault="00B62601" w:rsidP="00B62601">
      <w:pPr>
        <w:ind w:left="567" w:hanging="567"/>
        <w:jc w:val="both"/>
        <w:rPr>
          <w:b/>
          <w:bCs/>
          <w:u w:val="single"/>
        </w:rPr>
      </w:pPr>
    </w:p>
    <w:p w:rsidR="00B62601" w:rsidRDefault="00B62601" w:rsidP="00B62601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lastRenderedPageBreak/>
        <w:t>Informacje dodatkowe</w:t>
      </w:r>
      <w:r>
        <w:rPr>
          <w:b/>
          <w:bCs/>
        </w:rPr>
        <w:t>:</w:t>
      </w:r>
    </w:p>
    <w:p w:rsidR="00B62601" w:rsidRDefault="00B62601" w:rsidP="00B62601">
      <w:pPr>
        <w:keepNext/>
        <w:keepLines/>
        <w:ind w:left="850"/>
        <w:jc w:val="both"/>
      </w:pPr>
      <w:r>
        <w:t>Dodatkowe informacje można uzyskać pocztą elektronicznej (</w:t>
      </w:r>
      <w:hyperlink r:id="rId5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–15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B62601" w:rsidRDefault="00B62601" w:rsidP="00B62601">
      <w:pPr>
        <w:keepNext/>
        <w:keepLines/>
      </w:pPr>
    </w:p>
    <w:p w:rsidR="005709D3" w:rsidRDefault="005709D3"/>
    <w:p w:rsidR="00B62601" w:rsidRDefault="00B62601"/>
    <w:p w:rsidR="00B62601" w:rsidRDefault="00B62601"/>
    <w:p w:rsidR="00B62601" w:rsidRDefault="00B62601" w:rsidP="00B62601">
      <w:pPr>
        <w:ind w:left="5664" w:firstLine="708"/>
      </w:pPr>
      <w:r>
        <w:t xml:space="preserve">      STAROSTA </w:t>
      </w:r>
    </w:p>
    <w:p w:rsidR="00B62601" w:rsidRDefault="00B62601" w:rsidP="00B62601">
      <w:pPr>
        <w:ind w:left="6372" w:firstLine="708"/>
      </w:pPr>
      <w:r>
        <w:t>( - )</w:t>
      </w:r>
    </w:p>
    <w:p w:rsidR="00B62601" w:rsidRDefault="00B62601" w:rsidP="00B62601">
      <w:pPr>
        <w:ind w:left="5664" w:firstLine="708"/>
      </w:pPr>
      <w:r>
        <w:t>Maciej Stefański</w:t>
      </w:r>
    </w:p>
    <w:sectPr w:rsidR="00B62601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BFE4DC5"/>
    <w:multiLevelType w:val="hybridMultilevel"/>
    <w:tmpl w:val="B54EF3E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2601"/>
    <w:rsid w:val="00067FD1"/>
    <w:rsid w:val="000A54F0"/>
    <w:rsid w:val="001679E3"/>
    <w:rsid w:val="001D10F9"/>
    <w:rsid w:val="002A1C25"/>
    <w:rsid w:val="002E2970"/>
    <w:rsid w:val="00321769"/>
    <w:rsid w:val="003D34D0"/>
    <w:rsid w:val="003D441E"/>
    <w:rsid w:val="003E6449"/>
    <w:rsid w:val="004333BF"/>
    <w:rsid w:val="005709D3"/>
    <w:rsid w:val="00597FCD"/>
    <w:rsid w:val="005F2AB3"/>
    <w:rsid w:val="00662AC7"/>
    <w:rsid w:val="006728F6"/>
    <w:rsid w:val="006941D4"/>
    <w:rsid w:val="00947E18"/>
    <w:rsid w:val="009C2497"/>
    <w:rsid w:val="00A03D20"/>
    <w:rsid w:val="00B62601"/>
    <w:rsid w:val="00C449F1"/>
    <w:rsid w:val="00C71DE9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601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2601"/>
    <w:rPr>
      <w:color w:val="000080"/>
      <w:u w:val="single"/>
    </w:rPr>
  </w:style>
  <w:style w:type="paragraph" w:styleId="Bezodstpw">
    <w:name w:val="No Spacing"/>
    <w:uiPriority w:val="1"/>
    <w:qFormat/>
    <w:rsid w:val="00B62601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@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1085</Words>
  <Characters>6515</Characters>
  <Application>Microsoft Office Word</Application>
  <DocSecurity>0</DocSecurity>
  <Lines>54</Lines>
  <Paragraphs>15</Paragraphs>
  <ScaleCrop>false</ScaleCrop>
  <Company/>
  <LinksUpToDate>false</LinksUpToDate>
  <CharactersWithSpaces>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2012-03-23T11:21:00Z</dcterms:created>
  <dcterms:modified xsi:type="dcterms:W3CDTF">2012-03-23T11:24:00Z</dcterms:modified>
</cp:coreProperties>
</file>